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58247C43" w:rsidR="008D0EB4" w:rsidRPr="008D0EB4" w:rsidRDefault="008D0EB4" w:rsidP="00FE04AC">
      <w:pPr>
        <w:pStyle w:val="Akapitzlist"/>
        <w:numPr>
          <w:ilvl w:val="1"/>
          <w:numId w:val="19"/>
        </w:numPr>
        <w:spacing w:before="120" w:line="276" w:lineRule="auto"/>
        <w:jc w:val="both"/>
        <w:outlineLvl w:val="0"/>
        <w:rPr>
          <w:rFonts w:cstheme="minorHAnsi"/>
          <w:szCs w:val="18"/>
        </w:rPr>
      </w:pPr>
      <w:r w:rsidRPr="008D0EB4">
        <w:rPr>
          <w:rFonts w:cstheme="minorHAnsi"/>
          <w:szCs w:val="18"/>
        </w:rPr>
        <w:t>Przedmiotem postępowania zakupowego jest wykonanie robót budowlanych w branży elektroenergetycznej pn.</w:t>
      </w:r>
    </w:p>
    <w:p w14:paraId="0B2FB81A" w14:textId="2C128CBA" w:rsidR="00463679" w:rsidRPr="00B83036" w:rsidRDefault="00642AF1" w:rsidP="00B83036">
      <w:pPr>
        <w:pStyle w:val="Akapitzlist"/>
        <w:spacing w:before="120" w:line="276" w:lineRule="auto"/>
        <w:ind w:left="284"/>
        <w:jc w:val="center"/>
        <w:outlineLvl w:val="0"/>
        <w:rPr>
          <w:rFonts w:cstheme="minorHAnsi"/>
          <w:b/>
          <w:sz w:val="20"/>
          <w:szCs w:val="20"/>
        </w:rPr>
      </w:pPr>
      <w:r>
        <w:rPr>
          <w:rFonts w:cstheme="minorHAnsi"/>
          <w:b/>
          <w:sz w:val="20"/>
          <w:szCs w:val="20"/>
        </w:rPr>
        <w:t xml:space="preserve">Część 5: </w:t>
      </w:r>
      <w:r w:rsidR="008D0EB4" w:rsidRPr="00B83036">
        <w:rPr>
          <w:rFonts w:cstheme="minorHAnsi"/>
          <w:b/>
          <w:sz w:val="20"/>
          <w:szCs w:val="20"/>
        </w:rPr>
        <w:t>„</w:t>
      </w:r>
      <w:r w:rsidR="00B83036" w:rsidRPr="00B83036">
        <w:rPr>
          <w:rFonts w:cstheme="minorHAnsi"/>
          <w:b/>
          <w:sz w:val="20"/>
          <w:szCs w:val="20"/>
        </w:rPr>
        <w:t xml:space="preserve">Lutkówka (obręb  istniejącej  stacji </w:t>
      </w:r>
      <w:proofErr w:type="spellStart"/>
      <w:r w:rsidR="00B83036" w:rsidRPr="00B83036">
        <w:rPr>
          <w:rFonts w:cstheme="minorHAnsi"/>
          <w:b/>
          <w:sz w:val="20"/>
          <w:szCs w:val="20"/>
        </w:rPr>
        <w:t>Lutkówka</w:t>
      </w:r>
      <w:proofErr w:type="spellEnd"/>
      <w:r w:rsidR="00B83036" w:rsidRPr="00B83036">
        <w:rPr>
          <w:rFonts w:cstheme="minorHAnsi"/>
          <w:b/>
          <w:sz w:val="20"/>
          <w:szCs w:val="20"/>
        </w:rPr>
        <w:t xml:space="preserve"> Kolonia 1    2-1050)  gm. Mszczonów przebudowa sieci SN i </w:t>
      </w:r>
      <w:proofErr w:type="spellStart"/>
      <w:r w:rsidR="00B83036" w:rsidRPr="00B83036">
        <w:rPr>
          <w:rFonts w:cstheme="minorHAnsi"/>
          <w:b/>
          <w:sz w:val="20"/>
          <w:szCs w:val="20"/>
        </w:rPr>
        <w:t>nN</w:t>
      </w:r>
      <w:proofErr w:type="spellEnd"/>
      <w:r w:rsidR="008D0EB4" w:rsidRPr="00B83036">
        <w:rPr>
          <w:rFonts w:cstheme="minorHAnsi"/>
          <w:b/>
          <w:sz w:val="20"/>
          <w:szCs w:val="20"/>
        </w:rPr>
        <w:t>”</w:t>
      </w:r>
    </w:p>
    <w:p w14:paraId="69871B2A" w14:textId="6831B501" w:rsidR="001A2A0C" w:rsidRPr="001A2A0C" w:rsidRDefault="008D0EB4" w:rsidP="00FE04AC">
      <w:pPr>
        <w:pStyle w:val="Akapitzlist"/>
        <w:numPr>
          <w:ilvl w:val="1"/>
          <w:numId w:val="19"/>
        </w:numPr>
        <w:spacing w:before="120" w:line="276" w:lineRule="auto"/>
        <w:jc w:val="both"/>
        <w:outlineLvl w:val="0"/>
        <w:rPr>
          <w:rFonts w:cstheme="minorHAnsi"/>
          <w:b/>
          <w:sz w:val="20"/>
          <w:szCs w:val="20"/>
        </w:rPr>
      </w:pPr>
      <w:r w:rsidRPr="001A2A0C">
        <w:rPr>
          <w:rFonts w:cstheme="minorHAnsi"/>
          <w:szCs w:val="18"/>
        </w:rPr>
        <w:t xml:space="preserve">Zakres rzeczowy i asortymentowy robót określa dokumentacja projektowa oraz załącznik nr 1 do SWZ. </w:t>
      </w:r>
      <w:r w:rsidR="001A2A0C">
        <w:rPr>
          <w:rFonts w:cstheme="minorHAnsi"/>
          <w:szCs w:val="18"/>
        </w:rPr>
        <w:br/>
      </w:r>
      <w:r w:rsidRPr="00463679">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9E3019"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Opis zadania.</w:t>
      </w:r>
    </w:p>
    <w:p w14:paraId="714B4229" w14:textId="0102098C" w:rsidR="00FE04AC" w:rsidRDefault="009E3019" w:rsidP="009E3019">
      <w:pPr>
        <w:pStyle w:val="Akapitzlist"/>
        <w:ind w:left="426"/>
        <w:rPr>
          <w:rFonts w:cstheme="minorHAnsi"/>
          <w:szCs w:val="18"/>
        </w:rPr>
      </w:pPr>
      <w:r>
        <w:rPr>
          <w:rFonts w:cstheme="minorHAnsi"/>
          <w:szCs w:val="18"/>
        </w:rPr>
        <w:tab/>
      </w:r>
      <w:r w:rsidR="00FE04AC" w:rsidRPr="009E3019">
        <w:rPr>
          <w:rFonts w:cstheme="minorHAnsi"/>
          <w:szCs w:val="18"/>
        </w:rPr>
        <w:t>Realizacja robót budowlanych w zakresie:</w:t>
      </w:r>
    </w:p>
    <w:p w14:paraId="4634F429" w14:textId="47A2B8EB" w:rsidR="00B83036" w:rsidRDefault="00B83036" w:rsidP="009E3019">
      <w:pPr>
        <w:pStyle w:val="Akapitzlist"/>
        <w:ind w:left="426"/>
        <w:rPr>
          <w:rFonts w:cstheme="minorHAnsi"/>
          <w:szCs w:val="18"/>
        </w:rPr>
      </w:pPr>
    </w:p>
    <w:tbl>
      <w:tblPr>
        <w:tblStyle w:val="Tabela-Siatka"/>
        <w:tblW w:w="0" w:type="auto"/>
        <w:tblLook w:val="04A0" w:firstRow="1" w:lastRow="0" w:firstColumn="1" w:lastColumn="0" w:noHBand="0" w:noVBand="1"/>
      </w:tblPr>
      <w:tblGrid>
        <w:gridCol w:w="470"/>
        <w:gridCol w:w="7889"/>
        <w:gridCol w:w="850"/>
        <w:gridCol w:w="701"/>
      </w:tblGrid>
      <w:tr w:rsidR="00B83036" w:rsidRPr="00B83036" w14:paraId="49DA4BBD" w14:textId="77777777" w:rsidTr="00B83036">
        <w:trPr>
          <w:trHeight w:val="402"/>
        </w:trPr>
        <w:tc>
          <w:tcPr>
            <w:tcW w:w="470" w:type="dxa"/>
            <w:noWrap/>
            <w:hideMark/>
          </w:tcPr>
          <w:p w14:paraId="5DAD3E7B" w14:textId="77777777" w:rsidR="00B83036" w:rsidRPr="00B83036" w:rsidRDefault="00B83036" w:rsidP="00B83036">
            <w:pPr>
              <w:pStyle w:val="Akapitzlist"/>
              <w:ind w:left="33"/>
              <w:rPr>
                <w:rFonts w:cstheme="minorHAnsi"/>
                <w:b/>
                <w:bCs/>
                <w:szCs w:val="18"/>
              </w:rPr>
            </w:pPr>
            <w:r w:rsidRPr="00B83036">
              <w:rPr>
                <w:rFonts w:cstheme="minorHAnsi"/>
                <w:b/>
                <w:bCs/>
                <w:szCs w:val="18"/>
              </w:rPr>
              <w:t>Lp.</w:t>
            </w:r>
          </w:p>
        </w:tc>
        <w:tc>
          <w:tcPr>
            <w:tcW w:w="7889" w:type="dxa"/>
            <w:noWrap/>
            <w:hideMark/>
          </w:tcPr>
          <w:p w14:paraId="5A42D737" w14:textId="77777777" w:rsidR="00B83036" w:rsidRPr="00B83036" w:rsidRDefault="00B83036" w:rsidP="00B83036">
            <w:pPr>
              <w:pStyle w:val="Akapitzlist"/>
              <w:ind w:left="0"/>
              <w:rPr>
                <w:rFonts w:cstheme="minorHAnsi"/>
                <w:b/>
                <w:bCs/>
                <w:szCs w:val="18"/>
              </w:rPr>
            </w:pPr>
            <w:r w:rsidRPr="00B83036">
              <w:rPr>
                <w:rFonts w:cstheme="minorHAnsi"/>
                <w:b/>
                <w:bCs/>
                <w:szCs w:val="18"/>
              </w:rPr>
              <w:t>Zakres prac</w:t>
            </w:r>
          </w:p>
        </w:tc>
        <w:tc>
          <w:tcPr>
            <w:tcW w:w="850" w:type="dxa"/>
            <w:noWrap/>
            <w:hideMark/>
          </w:tcPr>
          <w:p w14:paraId="51472D59" w14:textId="3EA3A3B5" w:rsidR="00B83036" w:rsidRPr="00B83036" w:rsidRDefault="00B83036" w:rsidP="00B83036">
            <w:pPr>
              <w:pStyle w:val="Akapitzlist"/>
              <w:ind w:left="0"/>
              <w:rPr>
                <w:rFonts w:cstheme="minorHAnsi"/>
                <w:b/>
                <w:bCs/>
                <w:szCs w:val="18"/>
              </w:rPr>
            </w:pPr>
            <w:proofErr w:type="spellStart"/>
            <w:r>
              <w:rPr>
                <w:rFonts w:cstheme="minorHAnsi"/>
                <w:b/>
                <w:bCs/>
                <w:szCs w:val="18"/>
              </w:rPr>
              <w:t>Jedn</w:t>
            </w:r>
            <w:proofErr w:type="spellEnd"/>
          </w:p>
        </w:tc>
        <w:tc>
          <w:tcPr>
            <w:tcW w:w="701" w:type="dxa"/>
            <w:noWrap/>
            <w:hideMark/>
          </w:tcPr>
          <w:p w14:paraId="32A39D67" w14:textId="77777777" w:rsidR="00B83036" w:rsidRPr="00B83036" w:rsidRDefault="00B83036" w:rsidP="00B83036">
            <w:pPr>
              <w:pStyle w:val="Akapitzlist"/>
              <w:ind w:left="16"/>
              <w:rPr>
                <w:rFonts w:cstheme="minorHAnsi"/>
                <w:b/>
                <w:bCs/>
                <w:szCs w:val="18"/>
              </w:rPr>
            </w:pPr>
            <w:r w:rsidRPr="00B83036">
              <w:rPr>
                <w:rFonts w:cstheme="minorHAnsi"/>
                <w:b/>
                <w:bCs/>
                <w:szCs w:val="18"/>
              </w:rPr>
              <w:t>ilość</w:t>
            </w:r>
          </w:p>
        </w:tc>
      </w:tr>
      <w:tr w:rsidR="00B83036" w:rsidRPr="00B83036" w14:paraId="20FDD740" w14:textId="77777777" w:rsidTr="00B83036">
        <w:trPr>
          <w:trHeight w:val="402"/>
        </w:trPr>
        <w:tc>
          <w:tcPr>
            <w:tcW w:w="470" w:type="dxa"/>
            <w:noWrap/>
            <w:hideMark/>
          </w:tcPr>
          <w:p w14:paraId="56986AE6" w14:textId="77777777" w:rsidR="00B83036" w:rsidRPr="00B83036" w:rsidRDefault="00B83036" w:rsidP="00B83036">
            <w:pPr>
              <w:pStyle w:val="Akapitzlist"/>
              <w:ind w:left="33"/>
              <w:rPr>
                <w:rFonts w:cstheme="minorHAnsi"/>
                <w:szCs w:val="18"/>
              </w:rPr>
            </w:pPr>
            <w:r w:rsidRPr="00B83036">
              <w:rPr>
                <w:rFonts w:cstheme="minorHAnsi"/>
                <w:szCs w:val="18"/>
              </w:rPr>
              <w:t>1</w:t>
            </w:r>
          </w:p>
        </w:tc>
        <w:tc>
          <w:tcPr>
            <w:tcW w:w="7889" w:type="dxa"/>
            <w:hideMark/>
          </w:tcPr>
          <w:p w14:paraId="3049E035" w14:textId="77777777" w:rsidR="00B83036" w:rsidRPr="00B83036" w:rsidRDefault="00B83036" w:rsidP="00B83036">
            <w:pPr>
              <w:pStyle w:val="Akapitzlist"/>
              <w:ind w:left="0"/>
              <w:rPr>
                <w:rFonts w:cstheme="minorHAnsi"/>
                <w:szCs w:val="18"/>
              </w:rPr>
            </w:pPr>
            <w:r w:rsidRPr="00B83036">
              <w:rPr>
                <w:rFonts w:cstheme="minorHAnsi"/>
                <w:szCs w:val="18"/>
              </w:rPr>
              <w:t xml:space="preserve">linia kablowa </w:t>
            </w:r>
            <w:proofErr w:type="spellStart"/>
            <w:r w:rsidRPr="00B83036">
              <w:rPr>
                <w:rFonts w:cstheme="minorHAnsi"/>
                <w:szCs w:val="18"/>
              </w:rPr>
              <w:t>nN</w:t>
            </w:r>
            <w:proofErr w:type="spellEnd"/>
            <w:r w:rsidRPr="00B83036">
              <w:rPr>
                <w:rFonts w:cstheme="minorHAnsi"/>
                <w:szCs w:val="18"/>
              </w:rPr>
              <w:t xml:space="preserve"> YAKXS 4x120 mm2</w:t>
            </w:r>
          </w:p>
        </w:tc>
        <w:tc>
          <w:tcPr>
            <w:tcW w:w="850" w:type="dxa"/>
            <w:noWrap/>
            <w:hideMark/>
          </w:tcPr>
          <w:p w14:paraId="1D2B2540" w14:textId="77777777" w:rsidR="00B83036" w:rsidRPr="00B83036" w:rsidRDefault="00B83036" w:rsidP="00B83036">
            <w:pPr>
              <w:pStyle w:val="Akapitzlist"/>
              <w:ind w:left="0"/>
              <w:rPr>
                <w:rFonts w:cstheme="minorHAnsi"/>
                <w:szCs w:val="18"/>
              </w:rPr>
            </w:pPr>
            <w:r w:rsidRPr="00B83036">
              <w:rPr>
                <w:rFonts w:cstheme="minorHAnsi"/>
                <w:szCs w:val="18"/>
              </w:rPr>
              <w:t>km</w:t>
            </w:r>
          </w:p>
        </w:tc>
        <w:tc>
          <w:tcPr>
            <w:tcW w:w="701" w:type="dxa"/>
            <w:noWrap/>
            <w:hideMark/>
          </w:tcPr>
          <w:p w14:paraId="1B40D37B" w14:textId="77777777" w:rsidR="00B83036" w:rsidRPr="00B83036" w:rsidRDefault="00B83036" w:rsidP="00B83036">
            <w:pPr>
              <w:pStyle w:val="Akapitzlist"/>
              <w:ind w:left="16"/>
              <w:rPr>
                <w:rFonts w:cstheme="minorHAnsi"/>
                <w:szCs w:val="18"/>
              </w:rPr>
            </w:pPr>
            <w:r w:rsidRPr="00B83036">
              <w:rPr>
                <w:rFonts w:cstheme="minorHAnsi"/>
                <w:szCs w:val="18"/>
              </w:rPr>
              <w:t>0,619</w:t>
            </w:r>
          </w:p>
        </w:tc>
      </w:tr>
      <w:tr w:rsidR="00B83036" w:rsidRPr="00B83036" w14:paraId="16006E60" w14:textId="77777777" w:rsidTr="00B83036">
        <w:trPr>
          <w:trHeight w:val="402"/>
        </w:trPr>
        <w:tc>
          <w:tcPr>
            <w:tcW w:w="470" w:type="dxa"/>
            <w:noWrap/>
            <w:hideMark/>
          </w:tcPr>
          <w:p w14:paraId="45376341" w14:textId="77777777" w:rsidR="00B83036" w:rsidRPr="00B83036" w:rsidRDefault="00B83036" w:rsidP="00B83036">
            <w:pPr>
              <w:pStyle w:val="Akapitzlist"/>
              <w:ind w:left="33"/>
              <w:rPr>
                <w:rFonts w:cstheme="minorHAnsi"/>
                <w:szCs w:val="18"/>
              </w:rPr>
            </w:pPr>
            <w:r w:rsidRPr="00B83036">
              <w:rPr>
                <w:rFonts w:cstheme="minorHAnsi"/>
                <w:szCs w:val="18"/>
              </w:rPr>
              <w:t>2</w:t>
            </w:r>
          </w:p>
        </w:tc>
        <w:tc>
          <w:tcPr>
            <w:tcW w:w="7889" w:type="dxa"/>
            <w:hideMark/>
          </w:tcPr>
          <w:p w14:paraId="78E78682" w14:textId="77777777" w:rsidR="00B83036" w:rsidRPr="00B83036" w:rsidRDefault="00B83036" w:rsidP="00B83036">
            <w:pPr>
              <w:pStyle w:val="Akapitzlist"/>
              <w:ind w:left="0"/>
              <w:rPr>
                <w:rFonts w:cstheme="minorHAnsi"/>
                <w:szCs w:val="18"/>
              </w:rPr>
            </w:pPr>
            <w:r w:rsidRPr="00B83036">
              <w:rPr>
                <w:rFonts w:cstheme="minorHAnsi"/>
                <w:szCs w:val="18"/>
              </w:rPr>
              <w:t xml:space="preserve">przyłącze kablowe </w:t>
            </w:r>
            <w:proofErr w:type="spellStart"/>
            <w:r w:rsidRPr="00B83036">
              <w:rPr>
                <w:rFonts w:cstheme="minorHAnsi"/>
                <w:szCs w:val="18"/>
              </w:rPr>
              <w:t>nN</w:t>
            </w:r>
            <w:proofErr w:type="spellEnd"/>
            <w:r w:rsidRPr="00B83036">
              <w:rPr>
                <w:rFonts w:cstheme="minorHAnsi"/>
                <w:szCs w:val="18"/>
              </w:rPr>
              <w:t xml:space="preserve"> YAKXS 4x35 mm2 </w:t>
            </w:r>
          </w:p>
        </w:tc>
        <w:tc>
          <w:tcPr>
            <w:tcW w:w="850" w:type="dxa"/>
            <w:noWrap/>
            <w:hideMark/>
          </w:tcPr>
          <w:p w14:paraId="65201785" w14:textId="77777777" w:rsidR="00B83036" w:rsidRPr="00B83036" w:rsidRDefault="00B83036" w:rsidP="00B83036">
            <w:pPr>
              <w:pStyle w:val="Akapitzlist"/>
              <w:ind w:left="0"/>
              <w:rPr>
                <w:rFonts w:cstheme="minorHAnsi"/>
                <w:szCs w:val="18"/>
              </w:rPr>
            </w:pPr>
            <w:proofErr w:type="spellStart"/>
            <w:r w:rsidRPr="00B83036">
              <w:rPr>
                <w:rFonts w:cstheme="minorHAnsi"/>
                <w:szCs w:val="18"/>
              </w:rPr>
              <w:t>szt</w:t>
            </w:r>
            <w:proofErr w:type="spellEnd"/>
            <w:r w:rsidRPr="00B83036">
              <w:rPr>
                <w:rFonts w:cstheme="minorHAnsi"/>
                <w:szCs w:val="18"/>
              </w:rPr>
              <w:t>/m</w:t>
            </w:r>
          </w:p>
        </w:tc>
        <w:tc>
          <w:tcPr>
            <w:tcW w:w="701" w:type="dxa"/>
            <w:noWrap/>
            <w:hideMark/>
          </w:tcPr>
          <w:p w14:paraId="1B33318B" w14:textId="77777777" w:rsidR="00B83036" w:rsidRPr="00B83036" w:rsidRDefault="00B83036" w:rsidP="00B83036">
            <w:pPr>
              <w:pStyle w:val="Akapitzlist"/>
              <w:ind w:left="16"/>
              <w:rPr>
                <w:rFonts w:cstheme="minorHAnsi"/>
                <w:szCs w:val="18"/>
              </w:rPr>
            </w:pPr>
            <w:r w:rsidRPr="00B83036">
              <w:rPr>
                <w:rFonts w:cstheme="minorHAnsi"/>
                <w:szCs w:val="18"/>
              </w:rPr>
              <w:t>3/63</w:t>
            </w:r>
          </w:p>
        </w:tc>
      </w:tr>
      <w:tr w:rsidR="00B83036" w:rsidRPr="00B83036" w14:paraId="53BA14CF" w14:textId="77777777" w:rsidTr="00B83036">
        <w:trPr>
          <w:trHeight w:val="450"/>
        </w:trPr>
        <w:tc>
          <w:tcPr>
            <w:tcW w:w="470" w:type="dxa"/>
            <w:noWrap/>
            <w:hideMark/>
          </w:tcPr>
          <w:p w14:paraId="29971A4A" w14:textId="77777777" w:rsidR="00B83036" w:rsidRPr="00B83036" w:rsidRDefault="00B83036" w:rsidP="00B83036">
            <w:pPr>
              <w:pStyle w:val="Akapitzlist"/>
              <w:ind w:left="33"/>
              <w:rPr>
                <w:rFonts w:cstheme="minorHAnsi"/>
                <w:szCs w:val="18"/>
              </w:rPr>
            </w:pPr>
            <w:r w:rsidRPr="00B83036">
              <w:rPr>
                <w:rFonts w:cstheme="minorHAnsi"/>
                <w:szCs w:val="18"/>
              </w:rPr>
              <w:t>3</w:t>
            </w:r>
          </w:p>
        </w:tc>
        <w:tc>
          <w:tcPr>
            <w:tcW w:w="7889" w:type="dxa"/>
            <w:hideMark/>
          </w:tcPr>
          <w:p w14:paraId="24D85251" w14:textId="77777777" w:rsidR="00B83036" w:rsidRPr="00B83036" w:rsidRDefault="00B83036" w:rsidP="00B83036">
            <w:pPr>
              <w:pStyle w:val="Akapitzlist"/>
              <w:ind w:left="0"/>
              <w:rPr>
                <w:rFonts w:cstheme="minorHAnsi"/>
                <w:szCs w:val="18"/>
              </w:rPr>
            </w:pPr>
            <w:r w:rsidRPr="00B83036">
              <w:rPr>
                <w:rFonts w:cstheme="minorHAnsi"/>
                <w:szCs w:val="18"/>
              </w:rPr>
              <w:t>złącze kablowo - pomiarowe pojedyncze z fundamentem</w:t>
            </w:r>
          </w:p>
        </w:tc>
        <w:tc>
          <w:tcPr>
            <w:tcW w:w="850" w:type="dxa"/>
            <w:noWrap/>
            <w:hideMark/>
          </w:tcPr>
          <w:p w14:paraId="19DAA134" w14:textId="77777777" w:rsidR="00B83036" w:rsidRPr="00B83036" w:rsidRDefault="00B83036" w:rsidP="00B83036">
            <w:pPr>
              <w:pStyle w:val="Akapitzlist"/>
              <w:ind w:left="0"/>
              <w:rPr>
                <w:rFonts w:cstheme="minorHAnsi"/>
                <w:szCs w:val="18"/>
              </w:rPr>
            </w:pPr>
            <w:r w:rsidRPr="00B83036">
              <w:rPr>
                <w:rFonts w:cstheme="minorHAnsi"/>
                <w:szCs w:val="18"/>
              </w:rPr>
              <w:t xml:space="preserve"> </w:t>
            </w:r>
            <w:proofErr w:type="spellStart"/>
            <w:r w:rsidRPr="00B83036">
              <w:rPr>
                <w:rFonts w:cstheme="minorHAnsi"/>
                <w:szCs w:val="18"/>
              </w:rPr>
              <w:t>kpl</w:t>
            </w:r>
            <w:proofErr w:type="spellEnd"/>
            <w:r w:rsidRPr="00B83036">
              <w:rPr>
                <w:rFonts w:cstheme="minorHAnsi"/>
                <w:szCs w:val="18"/>
              </w:rPr>
              <w:t>.</w:t>
            </w:r>
          </w:p>
        </w:tc>
        <w:tc>
          <w:tcPr>
            <w:tcW w:w="701" w:type="dxa"/>
            <w:noWrap/>
            <w:hideMark/>
          </w:tcPr>
          <w:p w14:paraId="73670F12" w14:textId="77777777" w:rsidR="00B83036" w:rsidRPr="00B83036" w:rsidRDefault="00B83036" w:rsidP="00B83036">
            <w:pPr>
              <w:pStyle w:val="Akapitzlist"/>
              <w:ind w:left="16"/>
              <w:rPr>
                <w:rFonts w:cstheme="minorHAnsi"/>
                <w:szCs w:val="18"/>
              </w:rPr>
            </w:pPr>
            <w:r w:rsidRPr="00B83036">
              <w:rPr>
                <w:rFonts w:cstheme="minorHAnsi"/>
                <w:szCs w:val="18"/>
              </w:rPr>
              <w:t>8</w:t>
            </w:r>
          </w:p>
        </w:tc>
      </w:tr>
      <w:tr w:rsidR="00B83036" w:rsidRPr="00B83036" w14:paraId="15E63492" w14:textId="77777777" w:rsidTr="00B83036">
        <w:trPr>
          <w:trHeight w:val="450"/>
        </w:trPr>
        <w:tc>
          <w:tcPr>
            <w:tcW w:w="470" w:type="dxa"/>
            <w:noWrap/>
            <w:hideMark/>
          </w:tcPr>
          <w:p w14:paraId="24BD1900" w14:textId="77777777" w:rsidR="00B83036" w:rsidRPr="00B83036" w:rsidRDefault="00B83036" w:rsidP="00B83036">
            <w:pPr>
              <w:pStyle w:val="Akapitzlist"/>
              <w:ind w:left="33"/>
              <w:rPr>
                <w:rFonts w:cstheme="minorHAnsi"/>
                <w:szCs w:val="18"/>
              </w:rPr>
            </w:pPr>
            <w:r w:rsidRPr="00B83036">
              <w:rPr>
                <w:rFonts w:cstheme="minorHAnsi"/>
                <w:szCs w:val="18"/>
              </w:rPr>
              <w:t>4</w:t>
            </w:r>
          </w:p>
        </w:tc>
        <w:tc>
          <w:tcPr>
            <w:tcW w:w="7889" w:type="dxa"/>
            <w:hideMark/>
          </w:tcPr>
          <w:p w14:paraId="0574D9A3" w14:textId="77777777" w:rsidR="00B83036" w:rsidRPr="00B83036" w:rsidRDefault="00B83036" w:rsidP="00B83036">
            <w:pPr>
              <w:pStyle w:val="Akapitzlist"/>
              <w:ind w:left="0"/>
              <w:rPr>
                <w:rFonts w:cstheme="minorHAnsi"/>
                <w:szCs w:val="18"/>
              </w:rPr>
            </w:pPr>
            <w:r w:rsidRPr="00B83036">
              <w:rPr>
                <w:rFonts w:cstheme="minorHAnsi"/>
                <w:szCs w:val="18"/>
              </w:rPr>
              <w:t>złącze kablowe ZK-3 (wyposażone w podstawy bezp.) z fundamentem</w:t>
            </w:r>
          </w:p>
        </w:tc>
        <w:tc>
          <w:tcPr>
            <w:tcW w:w="850" w:type="dxa"/>
            <w:noWrap/>
            <w:hideMark/>
          </w:tcPr>
          <w:p w14:paraId="6ECE0460" w14:textId="77777777" w:rsidR="00B83036" w:rsidRPr="00B83036" w:rsidRDefault="00B83036" w:rsidP="00B83036">
            <w:pPr>
              <w:pStyle w:val="Akapitzlist"/>
              <w:ind w:left="0"/>
              <w:rPr>
                <w:rFonts w:cstheme="minorHAnsi"/>
                <w:szCs w:val="18"/>
              </w:rPr>
            </w:pPr>
            <w:r w:rsidRPr="00B83036">
              <w:rPr>
                <w:rFonts w:cstheme="minorHAnsi"/>
                <w:szCs w:val="18"/>
              </w:rPr>
              <w:t xml:space="preserve"> </w:t>
            </w:r>
            <w:proofErr w:type="spellStart"/>
            <w:r w:rsidRPr="00B83036">
              <w:rPr>
                <w:rFonts w:cstheme="minorHAnsi"/>
                <w:szCs w:val="18"/>
              </w:rPr>
              <w:t>kpl</w:t>
            </w:r>
            <w:proofErr w:type="spellEnd"/>
            <w:r w:rsidRPr="00B83036">
              <w:rPr>
                <w:rFonts w:cstheme="minorHAnsi"/>
                <w:szCs w:val="18"/>
              </w:rPr>
              <w:t>.</w:t>
            </w:r>
          </w:p>
        </w:tc>
        <w:tc>
          <w:tcPr>
            <w:tcW w:w="701" w:type="dxa"/>
            <w:noWrap/>
            <w:hideMark/>
          </w:tcPr>
          <w:p w14:paraId="708ABF9F" w14:textId="77777777" w:rsidR="00B83036" w:rsidRPr="00B83036" w:rsidRDefault="00B83036" w:rsidP="00B83036">
            <w:pPr>
              <w:pStyle w:val="Akapitzlist"/>
              <w:ind w:left="16"/>
              <w:rPr>
                <w:rFonts w:cstheme="minorHAnsi"/>
                <w:szCs w:val="18"/>
              </w:rPr>
            </w:pPr>
            <w:r w:rsidRPr="00B83036">
              <w:rPr>
                <w:rFonts w:cstheme="minorHAnsi"/>
                <w:szCs w:val="18"/>
              </w:rPr>
              <w:t>5</w:t>
            </w:r>
          </w:p>
        </w:tc>
      </w:tr>
      <w:tr w:rsidR="00B83036" w:rsidRPr="00B83036" w14:paraId="4094B609" w14:textId="77777777" w:rsidTr="00B83036">
        <w:trPr>
          <w:trHeight w:val="402"/>
        </w:trPr>
        <w:tc>
          <w:tcPr>
            <w:tcW w:w="470" w:type="dxa"/>
            <w:noWrap/>
            <w:hideMark/>
          </w:tcPr>
          <w:p w14:paraId="3B7B779E" w14:textId="77777777" w:rsidR="00B83036" w:rsidRPr="00B83036" w:rsidRDefault="00B83036" w:rsidP="00B83036">
            <w:pPr>
              <w:pStyle w:val="Akapitzlist"/>
              <w:ind w:left="33"/>
              <w:rPr>
                <w:rFonts w:cstheme="minorHAnsi"/>
                <w:szCs w:val="18"/>
              </w:rPr>
            </w:pPr>
            <w:r w:rsidRPr="00B83036">
              <w:rPr>
                <w:rFonts w:cstheme="minorHAnsi"/>
                <w:szCs w:val="18"/>
              </w:rPr>
              <w:t>5</w:t>
            </w:r>
          </w:p>
        </w:tc>
        <w:tc>
          <w:tcPr>
            <w:tcW w:w="7889" w:type="dxa"/>
            <w:hideMark/>
          </w:tcPr>
          <w:p w14:paraId="0AA8B32E" w14:textId="38EBBB06" w:rsidR="00B83036" w:rsidRPr="00B83036" w:rsidRDefault="00B83036" w:rsidP="00B83036">
            <w:pPr>
              <w:pStyle w:val="Akapitzlist"/>
              <w:ind w:left="0"/>
              <w:rPr>
                <w:rFonts w:cstheme="minorHAnsi"/>
                <w:szCs w:val="18"/>
              </w:rPr>
            </w:pPr>
            <w:r w:rsidRPr="00B83036">
              <w:rPr>
                <w:rFonts w:cstheme="minorHAnsi"/>
                <w:szCs w:val="18"/>
              </w:rPr>
              <w:t xml:space="preserve">linia napowietrzna </w:t>
            </w:r>
            <w:proofErr w:type="spellStart"/>
            <w:r w:rsidRPr="00B83036">
              <w:rPr>
                <w:rFonts w:cstheme="minorHAnsi"/>
                <w:szCs w:val="18"/>
              </w:rPr>
              <w:t>n</w:t>
            </w:r>
            <w:r>
              <w:rPr>
                <w:rFonts w:cstheme="minorHAnsi"/>
                <w:szCs w:val="18"/>
              </w:rPr>
              <w:t>N</w:t>
            </w:r>
            <w:proofErr w:type="spellEnd"/>
            <w:r>
              <w:rPr>
                <w:rFonts w:cstheme="minorHAnsi"/>
                <w:szCs w:val="18"/>
              </w:rPr>
              <w:t xml:space="preserve"> </w:t>
            </w:r>
            <w:r w:rsidRPr="00B83036">
              <w:rPr>
                <w:rFonts w:cstheme="minorHAnsi"/>
                <w:szCs w:val="18"/>
              </w:rPr>
              <w:t xml:space="preserve"> </w:t>
            </w:r>
            <w:proofErr w:type="spellStart"/>
            <w:r w:rsidRPr="00B83036">
              <w:rPr>
                <w:rFonts w:cstheme="minorHAnsi"/>
                <w:szCs w:val="18"/>
              </w:rPr>
              <w:t>AsXSn</w:t>
            </w:r>
            <w:proofErr w:type="spellEnd"/>
            <w:r w:rsidRPr="00B83036">
              <w:rPr>
                <w:rFonts w:cstheme="minorHAnsi"/>
                <w:szCs w:val="18"/>
              </w:rPr>
              <w:t xml:space="preserve"> 4x95 mm2</w:t>
            </w:r>
          </w:p>
        </w:tc>
        <w:tc>
          <w:tcPr>
            <w:tcW w:w="850" w:type="dxa"/>
            <w:noWrap/>
            <w:hideMark/>
          </w:tcPr>
          <w:p w14:paraId="04EEA9D5" w14:textId="77777777" w:rsidR="00B83036" w:rsidRPr="00B83036" w:rsidRDefault="00B83036" w:rsidP="00B83036">
            <w:pPr>
              <w:pStyle w:val="Akapitzlist"/>
              <w:ind w:left="0"/>
              <w:rPr>
                <w:rFonts w:cstheme="minorHAnsi"/>
                <w:szCs w:val="18"/>
              </w:rPr>
            </w:pPr>
            <w:r w:rsidRPr="00B83036">
              <w:rPr>
                <w:rFonts w:cstheme="minorHAnsi"/>
                <w:szCs w:val="18"/>
              </w:rPr>
              <w:t>km</w:t>
            </w:r>
          </w:p>
        </w:tc>
        <w:tc>
          <w:tcPr>
            <w:tcW w:w="701" w:type="dxa"/>
            <w:noWrap/>
            <w:hideMark/>
          </w:tcPr>
          <w:p w14:paraId="52F5F3BF" w14:textId="77777777" w:rsidR="00B83036" w:rsidRPr="00B83036" w:rsidRDefault="00B83036" w:rsidP="00B83036">
            <w:pPr>
              <w:pStyle w:val="Akapitzlist"/>
              <w:ind w:left="16"/>
              <w:rPr>
                <w:rFonts w:cstheme="minorHAnsi"/>
                <w:szCs w:val="18"/>
              </w:rPr>
            </w:pPr>
            <w:r w:rsidRPr="00B83036">
              <w:rPr>
                <w:rFonts w:cstheme="minorHAnsi"/>
                <w:szCs w:val="18"/>
              </w:rPr>
              <w:t>0,989</w:t>
            </w:r>
          </w:p>
        </w:tc>
      </w:tr>
      <w:tr w:rsidR="00B83036" w:rsidRPr="00B83036" w14:paraId="4F54F76C" w14:textId="77777777" w:rsidTr="00B83036">
        <w:trPr>
          <w:trHeight w:val="402"/>
        </w:trPr>
        <w:tc>
          <w:tcPr>
            <w:tcW w:w="470" w:type="dxa"/>
            <w:noWrap/>
            <w:hideMark/>
          </w:tcPr>
          <w:p w14:paraId="24185455" w14:textId="77777777" w:rsidR="00B83036" w:rsidRPr="00B83036" w:rsidRDefault="00B83036" w:rsidP="00B83036">
            <w:pPr>
              <w:pStyle w:val="Akapitzlist"/>
              <w:ind w:left="33"/>
              <w:rPr>
                <w:rFonts w:cstheme="minorHAnsi"/>
                <w:szCs w:val="18"/>
              </w:rPr>
            </w:pPr>
            <w:r w:rsidRPr="00B83036">
              <w:rPr>
                <w:rFonts w:cstheme="minorHAnsi"/>
                <w:szCs w:val="18"/>
              </w:rPr>
              <w:t>6</w:t>
            </w:r>
          </w:p>
        </w:tc>
        <w:tc>
          <w:tcPr>
            <w:tcW w:w="7889" w:type="dxa"/>
            <w:hideMark/>
          </w:tcPr>
          <w:p w14:paraId="54680B48" w14:textId="77777777" w:rsidR="00B83036" w:rsidRPr="00B83036" w:rsidRDefault="00B83036" w:rsidP="00B83036">
            <w:pPr>
              <w:pStyle w:val="Akapitzlist"/>
              <w:ind w:left="0"/>
              <w:rPr>
                <w:rFonts w:cstheme="minorHAnsi"/>
                <w:szCs w:val="18"/>
              </w:rPr>
            </w:pPr>
            <w:r w:rsidRPr="00B83036">
              <w:rPr>
                <w:rFonts w:cstheme="minorHAnsi"/>
                <w:szCs w:val="18"/>
              </w:rPr>
              <w:t xml:space="preserve">podwieszenie dodatkowego toru na </w:t>
            </w:r>
            <w:proofErr w:type="spellStart"/>
            <w:r w:rsidRPr="00B83036">
              <w:rPr>
                <w:rFonts w:cstheme="minorHAnsi"/>
                <w:szCs w:val="18"/>
              </w:rPr>
              <w:t>istniejacych</w:t>
            </w:r>
            <w:proofErr w:type="spellEnd"/>
            <w:r w:rsidRPr="00B83036">
              <w:rPr>
                <w:rFonts w:cstheme="minorHAnsi"/>
                <w:szCs w:val="18"/>
              </w:rPr>
              <w:t xml:space="preserve"> słupach - </w:t>
            </w:r>
            <w:proofErr w:type="spellStart"/>
            <w:r w:rsidRPr="00B83036">
              <w:rPr>
                <w:rFonts w:cstheme="minorHAnsi"/>
                <w:szCs w:val="18"/>
              </w:rPr>
              <w:t>AsXSn</w:t>
            </w:r>
            <w:proofErr w:type="spellEnd"/>
            <w:r w:rsidRPr="00B83036">
              <w:rPr>
                <w:rFonts w:cstheme="minorHAnsi"/>
                <w:szCs w:val="18"/>
              </w:rPr>
              <w:t xml:space="preserve"> 2x25 mm2  - oświetlenie uliczne</w:t>
            </w:r>
          </w:p>
        </w:tc>
        <w:tc>
          <w:tcPr>
            <w:tcW w:w="850" w:type="dxa"/>
            <w:noWrap/>
            <w:hideMark/>
          </w:tcPr>
          <w:p w14:paraId="3685B128" w14:textId="77777777" w:rsidR="00B83036" w:rsidRPr="00B83036" w:rsidRDefault="00B83036" w:rsidP="00B83036">
            <w:pPr>
              <w:pStyle w:val="Akapitzlist"/>
              <w:ind w:left="0"/>
              <w:rPr>
                <w:rFonts w:cstheme="minorHAnsi"/>
                <w:szCs w:val="18"/>
              </w:rPr>
            </w:pPr>
            <w:r w:rsidRPr="00B83036">
              <w:rPr>
                <w:rFonts w:cstheme="minorHAnsi"/>
                <w:szCs w:val="18"/>
              </w:rPr>
              <w:t>km</w:t>
            </w:r>
          </w:p>
        </w:tc>
        <w:tc>
          <w:tcPr>
            <w:tcW w:w="701" w:type="dxa"/>
            <w:noWrap/>
            <w:hideMark/>
          </w:tcPr>
          <w:p w14:paraId="41EA29DE" w14:textId="77777777" w:rsidR="00B83036" w:rsidRPr="00B83036" w:rsidRDefault="00B83036" w:rsidP="00B83036">
            <w:pPr>
              <w:pStyle w:val="Akapitzlist"/>
              <w:ind w:left="16"/>
              <w:rPr>
                <w:rFonts w:cstheme="minorHAnsi"/>
                <w:szCs w:val="18"/>
              </w:rPr>
            </w:pPr>
            <w:r w:rsidRPr="00B83036">
              <w:rPr>
                <w:rFonts w:cstheme="minorHAnsi"/>
                <w:szCs w:val="18"/>
              </w:rPr>
              <w:t>0,133</w:t>
            </w:r>
          </w:p>
        </w:tc>
      </w:tr>
      <w:tr w:rsidR="00B83036" w:rsidRPr="00B83036" w14:paraId="5145E7F1" w14:textId="77777777" w:rsidTr="00B83036">
        <w:trPr>
          <w:trHeight w:val="402"/>
        </w:trPr>
        <w:tc>
          <w:tcPr>
            <w:tcW w:w="470" w:type="dxa"/>
            <w:noWrap/>
            <w:hideMark/>
          </w:tcPr>
          <w:p w14:paraId="09A4D8E8" w14:textId="77777777" w:rsidR="00B83036" w:rsidRPr="00B83036" w:rsidRDefault="00B83036" w:rsidP="00B83036">
            <w:pPr>
              <w:pStyle w:val="Akapitzlist"/>
              <w:ind w:left="33"/>
              <w:rPr>
                <w:rFonts w:cstheme="minorHAnsi"/>
                <w:szCs w:val="18"/>
              </w:rPr>
            </w:pPr>
            <w:r w:rsidRPr="00B83036">
              <w:rPr>
                <w:rFonts w:cstheme="minorHAnsi"/>
                <w:szCs w:val="18"/>
              </w:rPr>
              <w:t>7</w:t>
            </w:r>
          </w:p>
        </w:tc>
        <w:tc>
          <w:tcPr>
            <w:tcW w:w="7889" w:type="dxa"/>
            <w:hideMark/>
          </w:tcPr>
          <w:p w14:paraId="1421FAA0" w14:textId="77777777" w:rsidR="00B83036" w:rsidRPr="00B83036" w:rsidRDefault="00B83036" w:rsidP="00B83036">
            <w:pPr>
              <w:pStyle w:val="Akapitzlist"/>
              <w:ind w:left="0"/>
              <w:rPr>
                <w:rFonts w:cstheme="minorHAnsi"/>
                <w:szCs w:val="18"/>
              </w:rPr>
            </w:pPr>
            <w:r w:rsidRPr="00B83036">
              <w:rPr>
                <w:rFonts w:cstheme="minorHAnsi"/>
                <w:szCs w:val="18"/>
              </w:rPr>
              <w:t xml:space="preserve">montaż słupa </w:t>
            </w:r>
            <w:proofErr w:type="spellStart"/>
            <w:r w:rsidRPr="00B83036">
              <w:rPr>
                <w:rFonts w:cstheme="minorHAnsi"/>
                <w:szCs w:val="18"/>
              </w:rPr>
              <w:t>nN</w:t>
            </w:r>
            <w:proofErr w:type="spellEnd"/>
            <w:r w:rsidRPr="00B83036">
              <w:rPr>
                <w:rFonts w:cstheme="minorHAnsi"/>
                <w:szCs w:val="18"/>
              </w:rPr>
              <w:t xml:space="preserve"> z żerdzi wirowanej krańcowego wraz z osprzętem liniowym</w:t>
            </w:r>
          </w:p>
        </w:tc>
        <w:tc>
          <w:tcPr>
            <w:tcW w:w="850" w:type="dxa"/>
            <w:noWrap/>
            <w:hideMark/>
          </w:tcPr>
          <w:p w14:paraId="76988465" w14:textId="77777777" w:rsidR="00B83036" w:rsidRPr="00B83036" w:rsidRDefault="00B83036" w:rsidP="00B83036">
            <w:pPr>
              <w:pStyle w:val="Akapitzlist"/>
              <w:ind w:left="0"/>
              <w:rPr>
                <w:rFonts w:cstheme="minorHAnsi"/>
                <w:szCs w:val="18"/>
              </w:rPr>
            </w:pPr>
            <w:r w:rsidRPr="00B83036">
              <w:rPr>
                <w:rFonts w:cstheme="minorHAnsi"/>
                <w:szCs w:val="18"/>
              </w:rPr>
              <w:t xml:space="preserve"> </w:t>
            </w:r>
            <w:proofErr w:type="spellStart"/>
            <w:r w:rsidRPr="00B83036">
              <w:rPr>
                <w:rFonts w:cstheme="minorHAnsi"/>
                <w:szCs w:val="18"/>
              </w:rPr>
              <w:t>kpl</w:t>
            </w:r>
            <w:proofErr w:type="spellEnd"/>
            <w:r w:rsidRPr="00B83036">
              <w:rPr>
                <w:rFonts w:cstheme="minorHAnsi"/>
                <w:szCs w:val="18"/>
              </w:rPr>
              <w:t>.</w:t>
            </w:r>
          </w:p>
        </w:tc>
        <w:tc>
          <w:tcPr>
            <w:tcW w:w="701" w:type="dxa"/>
            <w:noWrap/>
            <w:hideMark/>
          </w:tcPr>
          <w:p w14:paraId="541C0057" w14:textId="77777777" w:rsidR="00B83036" w:rsidRPr="00B83036" w:rsidRDefault="00B83036" w:rsidP="00B83036">
            <w:pPr>
              <w:pStyle w:val="Akapitzlist"/>
              <w:ind w:left="16"/>
              <w:rPr>
                <w:rFonts w:cstheme="minorHAnsi"/>
                <w:szCs w:val="18"/>
              </w:rPr>
            </w:pPr>
            <w:r w:rsidRPr="00B83036">
              <w:rPr>
                <w:rFonts w:cstheme="minorHAnsi"/>
                <w:szCs w:val="18"/>
              </w:rPr>
              <w:t>7</w:t>
            </w:r>
          </w:p>
        </w:tc>
      </w:tr>
      <w:tr w:rsidR="00B83036" w:rsidRPr="00B83036" w14:paraId="72FD3638" w14:textId="77777777" w:rsidTr="00B83036">
        <w:trPr>
          <w:trHeight w:val="402"/>
        </w:trPr>
        <w:tc>
          <w:tcPr>
            <w:tcW w:w="470" w:type="dxa"/>
            <w:noWrap/>
            <w:hideMark/>
          </w:tcPr>
          <w:p w14:paraId="01DFD655" w14:textId="77777777" w:rsidR="00B83036" w:rsidRPr="00B83036" w:rsidRDefault="00B83036" w:rsidP="00B83036">
            <w:pPr>
              <w:pStyle w:val="Akapitzlist"/>
              <w:ind w:left="33"/>
              <w:rPr>
                <w:rFonts w:cstheme="minorHAnsi"/>
                <w:szCs w:val="18"/>
              </w:rPr>
            </w:pPr>
            <w:r w:rsidRPr="00B83036">
              <w:rPr>
                <w:rFonts w:cstheme="minorHAnsi"/>
                <w:szCs w:val="18"/>
              </w:rPr>
              <w:t>8</w:t>
            </w:r>
          </w:p>
        </w:tc>
        <w:tc>
          <w:tcPr>
            <w:tcW w:w="7889" w:type="dxa"/>
            <w:hideMark/>
          </w:tcPr>
          <w:p w14:paraId="032E1CD3" w14:textId="77777777" w:rsidR="00B83036" w:rsidRPr="00B83036" w:rsidRDefault="00B83036" w:rsidP="00B83036">
            <w:pPr>
              <w:pStyle w:val="Akapitzlist"/>
              <w:ind w:left="0"/>
              <w:rPr>
                <w:rFonts w:cstheme="minorHAnsi"/>
                <w:szCs w:val="18"/>
              </w:rPr>
            </w:pPr>
            <w:r w:rsidRPr="00B83036">
              <w:rPr>
                <w:rFonts w:cstheme="minorHAnsi"/>
                <w:szCs w:val="18"/>
              </w:rPr>
              <w:t xml:space="preserve">demontaż linii napowietrznej </w:t>
            </w:r>
            <w:proofErr w:type="spellStart"/>
            <w:r w:rsidRPr="00B83036">
              <w:rPr>
                <w:rFonts w:cstheme="minorHAnsi"/>
                <w:szCs w:val="18"/>
              </w:rPr>
              <w:t>nN</w:t>
            </w:r>
            <w:proofErr w:type="spellEnd"/>
            <w:r w:rsidRPr="00B83036">
              <w:rPr>
                <w:rFonts w:cstheme="minorHAnsi"/>
                <w:szCs w:val="18"/>
              </w:rPr>
              <w:t xml:space="preserve"> wraz z przyłączami</w:t>
            </w:r>
          </w:p>
        </w:tc>
        <w:tc>
          <w:tcPr>
            <w:tcW w:w="850" w:type="dxa"/>
            <w:noWrap/>
            <w:hideMark/>
          </w:tcPr>
          <w:p w14:paraId="1B1488FF" w14:textId="77777777" w:rsidR="00B83036" w:rsidRPr="00B83036" w:rsidRDefault="00B83036" w:rsidP="00B83036">
            <w:pPr>
              <w:pStyle w:val="Akapitzlist"/>
              <w:ind w:left="0"/>
              <w:rPr>
                <w:rFonts w:cstheme="minorHAnsi"/>
                <w:szCs w:val="18"/>
              </w:rPr>
            </w:pPr>
            <w:r w:rsidRPr="00B83036">
              <w:rPr>
                <w:rFonts w:cstheme="minorHAnsi"/>
                <w:szCs w:val="18"/>
              </w:rPr>
              <w:t>km</w:t>
            </w:r>
          </w:p>
        </w:tc>
        <w:tc>
          <w:tcPr>
            <w:tcW w:w="701" w:type="dxa"/>
            <w:noWrap/>
            <w:hideMark/>
          </w:tcPr>
          <w:p w14:paraId="7DD86DE7" w14:textId="77777777" w:rsidR="00B83036" w:rsidRPr="00B83036" w:rsidRDefault="00B83036" w:rsidP="00B83036">
            <w:pPr>
              <w:pStyle w:val="Akapitzlist"/>
              <w:ind w:left="16"/>
              <w:rPr>
                <w:rFonts w:cstheme="minorHAnsi"/>
                <w:szCs w:val="18"/>
              </w:rPr>
            </w:pPr>
            <w:r w:rsidRPr="00B83036">
              <w:rPr>
                <w:rFonts w:cstheme="minorHAnsi"/>
                <w:szCs w:val="18"/>
              </w:rPr>
              <w:t>1,6</w:t>
            </w:r>
          </w:p>
        </w:tc>
      </w:tr>
      <w:tr w:rsidR="00B83036" w:rsidRPr="00B83036" w14:paraId="2FBD2F4A" w14:textId="77777777" w:rsidTr="00B83036">
        <w:trPr>
          <w:trHeight w:val="402"/>
        </w:trPr>
        <w:tc>
          <w:tcPr>
            <w:tcW w:w="470" w:type="dxa"/>
            <w:noWrap/>
            <w:hideMark/>
          </w:tcPr>
          <w:p w14:paraId="7715F38F" w14:textId="77777777" w:rsidR="00B83036" w:rsidRPr="00B83036" w:rsidRDefault="00B83036" w:rsidP="00B83036">
            <w:pPr>
              <w:pStyle w:val="Akapitzlist"/>
              <w:ind w:left="33"/>
              <w:rPr>
                <w:rFonts w:cstheme="minorHAnsi"/>
                <w:szCs w:val="18"/>
              </w:rPr>
            </w:pPr>
            <w:r w:rsidRPr="00B83036">
              <w:rPr>
                <w:rFonts w:cstheme="minorHAnsi"/>
                <w:szCs w:val="18"/>
              </w:rPr>
              <w:t>9</w:t>
            </w:r>
          </w:p>
        </w:tc>
        <w:tc>
          <w:tcPr>
            <w:tcW w:w="7889" w:type="dxa"/>
            <w:hideMark/>
          </w:tcPr>
          <w:p w14:paraId="202DA079" w14:textId="77777777" w:rsidR="00B83036" w:rsidRPr="00B83036" w:rsidRDefault="00B83036" w:rsidP="00B83036">
            <w:pPr>
              <w:pStyle w:val="Akapitzlist"/>
              <w:ind w:left="0"/>
              <w:rPr>
                <w:rFonts w:cstheme="minorHAnsi"/>
                <w:szCs w:val="18"/>
              </w:rPr>
            </w:pPr>
            <w:r w:rsidRPr="00B83036">
              <w:rPr>
                <w:rFonts w:cstheme="minorHAnsi"/>
                <w:szCs w:val="18"/>
              </w:rPr>
              <w:t>stacja transformatorowa słupowa uproszczona 20/400 na żerdzi wirowanej (z rozdzielnicą (4-8) polową, z miejscem na pomiar energii, bez transformatora)</w:t>
            </w:r>
          </w:p>
        </w:tc>
        <w:tc>
          <w:tcPr>
            <w:tcW w:w="850" w:type="dxa"/>
            <w:noWrap/>
            <w:hideMark/>
          </w:tcPr>
          <w:p w14:paraId="11720E9D" w14:textId="77777777" w:rsidR="00B83036" w:rsidRPr="00B83036" w:rsidRDefault="00B83036" w:rsidP="00B83036">
            <w:pPr>
              <w:pStyle w:val="Akapitzlist"/>
              <w:ind w:left="0"/>
              <w:rPr>
                <w:rFonts w:cstheme="minorHAnsi"/>
                <w:szCs w:val="18"/>
              </w:rPr>
            </w:pPr>
            <w:r w:rsidRPr="00B83036">
              <w:rPr>
                <w:rFonts w:cstheme="minorHAnsi"/>
                <w:szCs w:val="18"/>
              </w:rPr>
              <w:t xml:space="preserve"> szt.</w:t>
            </w:r>
          </w:p>
        </w:tc>
        <w:tc>
          <w:tcPr>
            <w:tcW w:w="701" w:type="dxa"/>
            <w:noWrap/>
            <w:hideMark/>
          </w:tcPr>
          <w:p w14:paraId="5FA7498A" w14:textId="77777777" w:rsidR="00B83036" w:rsidRPr="00B83036" w:rsidRDefault="00B83036" w:rsidP="00B83036">
            <w:pPr>
              <w:pStyle w:val="Akapitzlist"/>
              <w:ind w:left="16"/>
              <w:rPr>
                <w:rFonts w:cstheme="minorHAnsi"/>
                <w:szCs w:val="18"/>
              </w:rPr>
            </w:pPr>
            <w:r w:rsidRPr="00B83036">
              <w:rPr>
                <w:rFonts w:cstheme="minorHAnsi"/>
                <w:szCs w:val="18"/>
              </w:rPr>
              <w:t>1</w:t>
            </w:r>
          </w:p>
        </w:tc>
      </w:tr>
      <w:tr w:rsidR="00B83036" w:rsidRPr="00B83036" w14:paraId="761986AC" w14:textId="77777777" w:rsidTr="00B83036">
        <w:trPr>
          <w:trHeight w:val="402"/>
        </w:trPr>
        <w:tc>
          <w:tcPr>
            <w:tcW w:w="470" w:type="dxa"/>
            <w:noWrap/>
            <w:hideMark/>
          </w:tcPr>
          <w:p w14:paraId="07CC02E7" w14:textId="77777777" w:rsidR="00B83036" w:rsidRPr="00B83036" w:rsidRDefault="00B83036" w:rsidP="00B83036">
            <w:pPr>
              <w:pStyle w:val="Akapitzlist"/>
              <w:ind w:left="33"/>
              <w:rPr>
                <w:rFonts w:cstheme="minorHAnsi"/>
                <w:szCs w:val="18"/>
              </w:rPr>
            </w:pPr>
            <w:r w:rsidRPr="00B83036">
              <w:rPr>
                <w:rFonts w:cstheme="minorHAnsi"/>
                <w:szCs w:val="18"/>
              </w:rPr>
              <w:t>10</w:t>
            </w:r>
          </w:p>
        </w:tc>
        <w:tc>
          <w:tcPr>
            <w:tcW w:w="7889" w:type="dxa"/>
            <w:hideMark/>
          </w:tcPr>
          <w:p w14:paraId="3898034D" w14:textId="77777777" w:rsidR="00B83036" w:rsidRPr="00B83036" w:rsidRDefault="00B83036" w:rsidP="00B83036">
            <w:pPr>
              <w:pStyle w:val="Akapitzlist"/>
              <w:ind w:left="0"/>
              <w:rPr>
                <w:rFonts w:cstheme="minorHAnsi"/>
                <w:szCs w:val="18"/>
              </w:rPr>
            </w:pPr>
            <w:r w:rsidRPr="00B83036">
              <w:rPr>
                <w:rFonts w:cstheme="minorHAnsi"/>
                <w:szCs w:val="18"/>
              </w:rPr>
              <w:t xml:space="preserve">demontaż stacji transformatorowej słupowej wraz z rozdzielnicą </w:t>
            </w:r>
            <w:proofErr w:type="spellStart"/>
            <w:r w:rsidRPr="00B83036">
              <w:rPr>
                <w:rFonts w:cstheme="minorHAnsi"/>
                <w:szCs w:val="18"/>
              </w:rPr>
              <w:t>nN</w:t>
            </w:r>
            <w:proofErr w:type="spellEnd"/>
          </w:p>
        </w:tc>
        <w:tc>
          <w:tcPr>
            <w:tcW w:w="850" w:type="dxa"/>
            <w:noWrap/>
            <w:hideMark/>
          </w:tcPr>
          <w:p w14:paraId="3AC38155" w14:textId="77777777" w:rsidR="00B83036" w:rsidRPr="00B83036" w:rsidRDefault="00B83036" w:rsidP="00B83036">
            <w:pPr>
              <w:pStyle w:val="Akapitzlist"/>
              <w:ind w:left="0"/>
              <w:rPr>
                <w:rFonts w:cstheme="minorHAnsi"/>
                <w:szCs w:val="18"/>
              </w:rPr>
            </w:pPr>
            <w:r w:rsidRPr="00B83036">
              <w:rPr>
                <w:rFonts w:cstheme="minorHAnsi"/>
                <w:szCs w:val="18"/>
              </w:rPr>
              <w:t xml:space="preserve"> szt.</w:t>
            </w:r>
          </w:p>
        </w:tc>
        <w:tc>
          <w:tcPr>
            <w:tcW w:w="701" w:type="dxa"/>
            <w:noWrap/>
            <w:hideMark/>
          </w:tcPr>
          <w:p w14:paraId="794563FB" w14:textId="77777777" w:rsidR="00B83036" w:rsidRPr="00B83036" w:rsidRDefault="00B83036" w:rsidP="00B83036">
            <w:pPr>
              <w:pStyle w:val="Akapitzlist"/>
              <w:ind w:left="16"/>
              <w:rPr>
                <w:rFonts w:cstheme="minorHAnsi"/>
                <w:szCs w:val="18"/>
              </w:rPr>
            </w:pPr>
            <w:r w:rsidRPr="00B83036">
              <w:rPr>
                <w:rFonts w:cstheme="minorHAnsi"/>
                <w:szCs w:val="18"/>
              </w:rPr>
              <w:t>1</w:t>
            </w:r>
          </w:p>
        </w:tc>
      </w:tr>
      <w:tr w:rsidR="00B83036" w:rsidRPr="00B83036" w14:paraId="3C7F84FB" w14:textId="77777777" w:rsidTr="00B83036">
        <w:trPr>
          <w:trHeight w:val="402"/>
        </w:trPr>
        <w:tc>
          <w:tcPr>
            <w:tcW w:w="470" w:type="dxa"/>
            <w:noWrap/>
          </w:tcPr>
          <w:p w14:paraId="4C50634E" w14:textId="382A963F" w:rsidR="00B83036" w:rsidRPr="00B83036" w:rsidRDefault="00B83036" w:rsidP="00B83036">
            <w:pPr>
              <w:pStyle w:val="Akapitzlist"/>
              <w:ind w:left="33"/>
              <w:rPr>
                <w:rFonts w:cstheme="minorHAnsi"/>
                <w:szCs w:val="18"/>
              </w:rPr>
            </w:pPr>
            <w:r w:rsidRPr="00B83036">
              <w:rPr>
                <w:rFonts w:cstheme="minorHAnsi"/>
                <w:szCs w:val="18"/>
              </w:rPr>
              <w:t>12</w:t>
            </w:r>
          </w:p>
        </w:tc>
        <w:tc>
          <w:tcPr>
            <w:tcW w:w="7889" w:type="dxa"/>
          </w:tcPr>
          <w:p w14:paraId="42FE73B0" w14:textId="6D81E336" w:rsidR="00B83036" w:rsidRPr="00B83036" w:rsidRDefault="00B83036" w:rsidP="00B83036">
            <w:pPr>
              <w:pStyle w:val="Akapitzlist"/>
              <w:ind w:left="0"/>
              <w:rPr>
                <w:rFonts w:cstheme="minorHAnsi"/>
                <w:szCs w:val="18"/>
              </w:rPr>
            </w:pPr>
            <w:r w:rsidRPr="00B83036">
              <w:rPr>
                <w:rFonts w:cstheme="minorHAnsi"/>
                <w:szCs w:val="18"/>
              </w:rPr>
              <w:t>linia  kablow</w:t>
            </w:r>
            <w:r w:rsidR="00951E26">
              <w:rPr>
                <w:rFonts w:cstheme="minorHAnsi"/>
                <w:szCs w:val="18"/>
              </w:rPr>
              <w:t xml:space="preserve">a SN 3 x XRUHAKXS 1x120 mm2 </w:t>
            </w:r>
            <w:r w:rsidRPr="00B83036">
              <w:rPr>
                <w:rFonts w:cstheme="minorHAnsi"/>
                <w:szCs w:val="18"/>
              </w:rPr>
              <w:t>teren poza miastem</w:t>
            </w:r>
          </w:p>
        </w:tc>
        <w:tc>
          <w:tcPr>
            <w:tcW w:w="850" w:type="dxa"/>
            <w:noWrap/>
          </w:tcPr>
          <w:p w14:paraId="36A9044D" w14:textId="5A277EE2" w:rsidR="00B83036" w:rsidRPr="00B83036" w:rsidRDefault="00B83036" w:rsidP="00B83036">
            <w:pPr>
              <w:pStyle w:val="Akapitzlist"/>
              <w:ind w:left="0"/>
              <w:rPr>
                <w:rFonts w:cstheme="minorHAnsi"/>
                <w:szCs w:val="18"/>
              </w:rPr>
            </w:pPr>
            <w:r w:rsidRPr="00B83036">
              <w:rPr>
                <w:rFonts w:cstheme="minorHAnsi"/>
                <w:szCs w:val="18"/>
              </w:rPr>
              <w:t>km</w:t>
            </w:r>
          </w:p>
        </w:tc>
        <w:tc>
          <w:tcPr>
            <w:tcW w:w="701" w:type="dxa"/>
            <w:noWrap/>
          </w:tcPr>
          <w:p w14:paraId="0D16BDE4" w14:textId="383B96D1" w:rsidR="00B83036" w:rsidRPr="00B83036" w:rsidRDefault="00B83036" w:rsidP="00B83036">
            <w:pPr>
              <w:pStyle w:val="Akapitzlist"/>
              <w:ind w:left="16"/>
              <w:rPr>
                <w:rFonts w:cstheme="minorHAnsi"/>
                <w:szCs w:val="18"/>
              </w:rPr>
            </w:pPr>
            <w:r w:rsidRPr="00B83036">
              <w:rPr>
                <w:rFonts w:cstheme="minorHAnsi"/>
                <w:szCs w:val="18"/>
              </w:rPr>
              <w:t>0,15</w:t>
            </w:r>
          </w:p>
        </w:tc>
      </w:tr>
      <w:tr w:rsidR="00B83036" w:rsidRPr="00B83036" w14:paraId="0ADDDE7E" w14:textId="77777777" w:rsidTr="00B83036">
        <w:trPr>
          <w:trHeight w:val="402"/>
        </w:trPr>
        <w:tc>
          <w:tcPr>
            <w:tcW w:w="470" w:type="dxa"/>
            <w:noWrap/>
          </w:tcPr>
          <w:p w14:paraId="031D7105" w14:textId="54D2B625" w:rsidR="00B83036" w:rsidRPr="00B83036" w:rsidRDefault="00B83036" w:rsidP="00B83036">
            <w:pPr>
              <w:pStyle w:val="Akapitzlist"/>
              <w:ind w:left="33"/>
              <w:rPr>
                <w:rFonts w:cstheme="minorHAnsi"/>
                <w:szCs w:val="18"/>
              </w:rPr>
            </w:pPr>
            <w:r w:rsidRPr="00B83036">
              <w:rPr>
                <w:rFonts w:cstheme="minorHAnsi"/>
                <w:szCs w:val="18"/>
              </w:rPr>
              <w:t>13</w:t>
            </w:r>
          </w:p>
        </w:tc>
        <w:tc>
          <w:tcPr>
            <w:tcW w:w="7889" w:type="dxa"/>
          </w:tcPr>
          <w:p w14:paraId="1B858C82" w14:textId="6115AD49" w:rsidR="00B83036" w:rsidRPr="00B83036" w:rsidRDefault="00B83036" w:rsidP="00B83036">
            <w:pPr>
              <w:pStyle w:val="Akapitzlist"/>
              <w:ind w:left="0"/>
              <w:rPr>
                <w:rFonts w:cstheme="minorHAnsi"/>
                <w:szCs w:val="18"/>
              </w:rPr>
            </w:pPr>
            <w:r w:rsidRPr="00B83036">
              <w:rPr>
                <w:rFonts w:cstheme="minorHAnsi"/>
                <w:szCs w:val="18"/>
              </w:rPr>
              <w:t>montaż słupa SN pojedynczego wirowanego przelotowego uzbrojonego w konstrukcje</w:t>
            </w:r>
          </w:p>
        </w:tc>
        <w:tc>
          <w:tcPr>
            <w:tcW w:w="850" w:type="dxa"/>
            <w:noWrap/>
          </w:tcPr>
          <w:p w14:paraId="6D6C19D6" w14:textId="17A5AFCD" w:rsidR="00B83036" w:rsidRPr="00B83036" w:rsidRDefault="00B83036" w:rsidP="00B83036">
            <w:pPr>
              <w:pStyle w:val="Akapitzlist"/>
              <w:ind w:left="0"/>
              <w:rPr>
                <w:rFonts w:cstheme="minorHAnsi"/>
                <w:szCs w:val="18"/>
              </w:rPr>
            </w:pPr>
            <w:r w:rsidRPr="00B83036">
              <w:rPr>
                <w:rFonts w:cstheme="minorHAnsi"/>
                <w:szCs w:val="18"/>
              </w:rPr>
              <w:t xml:space="preserve"> </w:t>
            </w:r>
            <w:proofErr w:type="spellStart"/>
            <w:r w:rsidRPr="00B83036">
              <w:rPr>
                <w:rFonts w:cstheme="minorHAnsi"/>
                <w:szCs w:val="18"/>
              </w:rPr>
              <w:t>kpl</w:t>
            </w:r>
            <w:proofErr w:type="spellEnd"/>
            <w:r w:rsidRPr="00B83036">
              <w:rPr>
                <w:rFonts w:cstheme="minorHAnsi"/>
                <w:szCs w:val="18"/>
              </w:rPr>
              <w:t>.</w:t>
            </w:r>
          </w:p>
        </w:tc>
        <w:tc>
          <w:tcPr>
            <w:tcW w:w="701" w:type="dxa"/>
            <w:noWrap/>
          </w:tcPr>
          <w:p w14:paraId="672829F1" w14:textId="4A55FCA0" w:rsidR="00B83036" w:rsidRPr="00B83036" w:rsidRDefault="00B83036" w:rsidP="00B83036">
            <w:pPr>
              <w:pStyle w:val="Akapitzlist"/>
              <w:ind w:left="16"/>
              <w:rPr>
                <w:rFonts w:cstheme="minorHAnsi"/>
                <w:szCs w:val="18"/>
              </w:rPr>
            </w:pPr>
            <w:r w:rsidRPr="00B83036">
              <w:rPr>
                <w:rFonts w:cstheme="minorHAnsi"/>
                <w:szCs w:val="18"/>
              </w:rPr>
              <w:t>1</w:t>
            </w:r>
          </w:p>
        </w:tc>
      </w:tr>
      <w:tr w:rsidR="00B83036" w:rsidRPr="00B83036" w14:paraId="640828DA" w14:textId="77777777" w:rsidTr="00B83036">
        <w:trPr>
          <w:trHeight w:val="402"/>
        </w:trPr>
        <w:tc>
          <w:tcPr>
            <w:tcW w:w="470" w:type="dxa"/>
            <w:noWrap/>
          </w:tcPr>
          <w:p w14:paraId="7CAD3660" w14:textId="32A27951" w:rsidR="00B83036" w:rsidRPr="00B83036" w:rsidRDefault="00B83036" w:rsidP="00B83036">
            <w:pPr>
              <w:pStyle w:val="Akapitzlist"/>
              <w:ind w:left="33"/>
              <w:rPr>
                <w:rFonts w:cstheme="minorHAnsi"/>
                <w:szCs w:val="18"/>
              </w:rPr>
            </w:pPr>
            <w:r w:rsidRPr="00B83036">
              <w:rPr>
                <w:rFonts w:cstheme="minorHAnsi"/>
                <w:szCs w:val="18"/>
              </w:rPr>
              <w:lastRenderedPageBreak/>
              <w:t>14</w:t>
            </w:r>
          </w:p>
        </w:tc>
        <w:tc>
          <w:tcPr>
            <w:tcW w:w="7889" w:type="dxa"/>
          </w:tcPr>
          <w:p w14:paraId="1C0C0055" w14:textId="5FC965F5" w:rsidR="00B83036" w:rsidRPr="00B83036" w:rsidRDefault="00B83036" w:rsidP="00B83036">
            <w:pPr>
              <w:pStyle w:val="Akapitzlist"/>
              <w:ind w:left="0"/>
              <w:rPr>
                <w:rFonts w:cstheme="minorHAnsi"/>
                <w:szCs w:val="18"/>
              </w:rPr>
            </w:pPr>
            <w:r w:rsidRPr="00B83036">
              <w:rPr>
                <w:rFonts w:cstheme="minorHAnsi"/>
                <w:szCs w:val="18"/>
              </w:rPr>
              <w:t>montaż słupa SN wirowanego kablowego z rozłącznikiem i konstrukcją pod głowice kablowe</w:t>
            </w:r>
          </w:p>
        </w:tc>
        <w:tc>
          <w:tcPr>
            <w:tcW w:w="850" w:type="dxa"/>
            <w:noWrap/>
          </w:tcPr>
          <w:p w14:paraId="13756F4F" w14:textId="4C594E0E" w:rsidR="00B83036" w:rsidRPr="00B83036" w:rsidRDefault="00B83036" w:rsidP="00B83036">
            <w:pPr>
              <w:pStyle w:val="Akapitzlist"/>
              <w:ind w:left="0"/>
              <w:rPr>
                <w:rFonts w:cstheme="minorHAnsi"/>
                <w:szCs w:val="18"/>
              </w:rPr>
            </w:pPr>
            <w:r w:rsidRPr="00B83036">
              <w:rPr>
                <w:rFonts w:cstheme="minorHAnsi"/>
                <w:szCs w:val="18"/>
              </w:rPr>
              <w:t xml:space="preserve"> </w:t>
            </w:r>
            <w:proofErr w:type="spellStart"/>
            <w:r w:rsidRPr="00B83036">
              <w:rPr>
                <w:rFonts w:cstheme="minorHAnsi"/>
                <w:szCs w:val="18"/>
              </w:rPr>
              <w:t>kpl</w:t>
            </w:r>
            <w:proofErr w:type="spellEnd"/>
            <w:r w:rsidRPr="00B83036">
              <w:rPr>
                <w:rFonts w:cstheme="minorHAnsi"/>
                <w:szCs w:val="18"/>
              </w:rPr>
              <w:t>.</w:t>
            </w:r>
          </w:p>
        </w:tc>
        <w:tc>
          <w:tcPr>
            <w:tcW w:w="701" w:type="dxa"/>
            <w:noWrap/>
          </w:tcPr>
          <w:p w14:paraId="1B3BE68B" w14:textId="19145810" w:rsidR="00B83036" w:rsidRPr="00B83036" w:rsidRDefault="00B83036" w:rsidP="00B83036">
            <w:pPr>
              <w:pStyle w:val="Akapitzlist"/>
              <w:ind w:left="16"/>
              <w:rPr>
                <w:rFonts w:cstheme="minorHAnsi"/>
                <w:szCs w:val="18"/>
              </w:rPr>
            </w:pPr>
            <w:r w:rsidRPr="00B83036">
              <w:rPr>
                <w:rFonts w:cstheme="minorHAnsi"/>
                <w:szCs w:val="18"/>
              </w:rPr>
              <w:t>1</w:t>
            </w:r>
          </w:p>
        </w:tc>
      </w:tr>
      <w:tr w:rsidR="00B83036" w:rsidRPr="00B83036" w14:paraId="55E304F2" w14:textId="77777777" w:rsidTr="00B83036">
        <w:trPr>
          <w:trHeight w:val="402"/>
        </w:trPr>
        <w:tc>
          <w:tcPr>
            <w:tcW w:w="470" w:type="dxa"/>
            <w:noWrap/>
          </w:tcPr>
          <w:p w14:paraId="2814228A" w14:textId="1E14E408" w:rsidR="00B83036" w:rsidRPr="00B83036" w:rsidRDefault="00B83036" w:rsidP="00B83036">
            <w:pPr>
              <w:pStyle w:val="Akapitzlist"/>
              <w:ind w:left="33"/>
              <w:rPr>
                <w:rFonts w:cstheme="minorHAnsi"/>
                <w:szCs w:val="18"/>
              </w:rPr>
            </w:pPr>
            <w:r w:rsidRPr="00B83036">
              <w:rPr>
                <w:rFonts w:cstheme="minorHAnsi"/>
                <w:szCs w:val="18"/>
              </w:rPr>
              <w:t>15</w:t>
            </w:r>
          </w:p>
        </w:tc>
        <w:tc>
          <w:tcPr>
            <w:tcW w:w="7889" w:type="dxa"/>
          </w:tcPr>
          <w:p w14:paraId="277DDED4" w14:textId="3C8323A5" w:rsidR="00B83036" w:rsidRPr="00B83036" w:rsidRDefault="00B83036" w:rsidP="00B83036">
            <w:pPr>
              <w:pStyle w:val="Akapitzlist"/>
              <w:ind w:left="0"/>
              <w:rPr>
                <w:rFonts w:cstheme="minorHAnsi"/>
                <w:szCs w:val="18"/>
              </w:rPr>
            </w:pPr>
            <w:r w:rsidRPr="00B83036">
              <w:rPr>
                <w:rFonts w:cstheme="minorHAnsi"/>
                <w:szCs w:val="18"/>
              </w:rPr>
              <w:t>demontaż słupa SN wraz z konstrukcjami</w:t>
            </w:r>
          </w:p>
        </w:tc>
        <w:tc>
          <w:tcPr>
            <w:tcW w:w="850" w:type="dxa"/>
            <w:noWrap/>
          </w:tcPr>
          <w:p w14:paraId="22DA2490" w14:textId="0DFB55E0" w:rsidR="00B83036" w:rsidRPr="00B83036" w:rsidRDefault="00B83036" w:rsidP="00B83036">
            <w:pPr>
              <w:pStyle w:val="Akapitzlist"/>
              <w:ind w:left="0"/>
              <w:rPr>
                <w:rFonts w:cstheme="minorHAnsi"/>
                <w:szCs w:val="18"/>
              </w:rPr>
            </w:pPr>
            <w:r w:rsidRPr="00B83036">
              <w:rPr>
                <w:rFonts w:cstheme="minorHAnsi"/>
                <w:szCs w:val="18"/>
              </w:rPr>
              <w:t xml:space="preserve"> </w:t>
            </w:r>
            <w:proofErr w:type="spellStart"/>
            <w:r w:rsidRPr="00B83036">
              <w:rPr>
                <w:rFonts w:cstheme="minorHAnsi"/>
                <w:szCs w:val="18"/>
              </w:rPr>
              <w:t>kpl</w:t>
            </w:r>
            <w:proofErr w:type="spellEnd"/>
            <w:r w:rsidRPr="00B83036">
              <w:rPr>
                <w:rFonts w:cstheme="minorHAnsi"/>
                <w:szCs w:val="18"/>
              </w:rPr>
              <w:t>.</w:t>
            </w:r>
          </w:p>
        </w:tc>
        <w:tc>
          <w:tcPr>
            <w:tcW w:w="701" w:type="dxa"/>
            <w:noWrap/>
          </w:tcPr>
          <w:p w14:paraId="25B96EF9" w14:textId="7E1A192F" w:rsidR="00B83036" w:rsidRPr="00B83036" w:rsidRDefault="00B83036" w:rsidP="00B83036">
            <w:pPr>
              <w:pStyle w:val="Akapitzlist"/>
              <w:ind w:left="16"/>
              <w:rPr>
                <w:rFonts w:cstheme="minorHAnsi"/>
                <w:szCs w:val="18"/>
              </w:rPr>
            </w:pPr>
            <w:r w:rsidRPr="00B83036">
              <w:rPr>
                <w:rFonts w:cstheme="minorHAnsi"/>
                <w:szCs w:val="18"/>
              </w:rPr>
              <w:t>1</w:t>
            </w:r>
          </w:p>
        </w:tc>
      </w:tr>
      <w:tr w:rsidR="00B83036" w:rsidRPr="00B83036" w14:paraId="33EB12CD" w14:textId="77777777" w:rsidTr="00B83036">
        <w:trPr>
          <w:trHeight w:val="402"/>
        </w:trPr>
        <w:tc>
          <w:tcPr>
            <w:tcW w:w="470" w:type="dxa"/>
            <w:noWrap/>
          </w:tcPr>
          <w:p w14:paraId="0141A47D" w14:textId="227CC4F3" w:rsidR="00B83036" w:rsidRPr="00B83036" w:rsidRDefault="00B83036" w:rsidP="00B83036">
            <w:pPr>
              <w:pStyle w:val="Akapitzlist"/>
              <w:ind w:left="33"/>
              <w:rPr>
                <w:rFonts w:cstheme="minorHAnsi"/>
                <w:szCs w:val="18"/>
              </w:rPr>
            </w:pPr>
            <w:r w:rsidRPr="00B83036">
              <w:rPr>
                <w:rFonts w:cstheme="minorHAnsi"/>
                <w:szCs w:val="18"/>
              </w:rPr>
              <w:t>16</w:t>
            </w:r>
          </w:p>
        </w:tc>
        <w:tc>
          <w:tcPr>
            <w:tcW w:w="7889" w:type="dxa"/>
          </w:tcPr>
          <w:p w14:paraId="4E500A74" w14:textId="4A4523B9" w:rsidR="00B83036" w:rsidRPr="00B83036" w:rsidRDefault="00B83036" w:rsidP="00B83036">
            <w:pPr>
              <w:pStyle w:val="Akapitzlist"/>
              <w:ind w:left="0"/>
              <w:rPr>
                <w:rFonts w:cstheme="minorHAnsi"/>
                <w:szCs w:val="18"/>
              </w:rPr>
            </w:pPr>
            <w:r w:rsidRPr="00B83036">
              <w:rPr>
                <w:rFonts w:cstheme="minorHAnsi"/>
                <w:szCs w:val="18"/>
              </w:rPr>
              <w:t xml:space="preserve">wymiana przyłącza na izolowane  - </w:t>
            </w:r>
            <w:proofErr w:type="spellStart"/>
            <w:r w:rsidRPr="00B83036">
              <w:rPr>
                <w:rFonts w:cstheme="minorHAnsi"/>
                <w:szCs w:val="18"/>
              </w:rPr>
              <w:t>AsXSn</w:t>
            </w:r>
            <w:proofErr w:type="spellEnd"/>
            <w:r w:rsidRPr="00B83036">
              <w:rPr>
                <w:rFonts w:cstheme="minorHAnsi"/>
                <w:szCs w:val="18"/>
              </w:rPr>
              <w:t xml:space="preserve"> 4x25 mm2  </w:t>
            </w:r>
          </w:p>
        </w:tc>
        <w:tc>
          <w:tcPr>
            <w:tcW w:w="850" w:type="dxa"/>
            <w:noWrap/>
          </w:tcPr>
          <w:p w14:paraId="6FADE313" w14:textId="59784F97" w:rsidR="00B83036" w:rsidRPr="00B83036" w:rsidRDefault="00B83036" w:rsidP="00B83036">
            <w:pPr>
              <w:pStyle w:val="Akapitzlist"/>
              <w:ind w:left="0"/>
              <w:rPr>
                <w:rFonts w:cstheme="minorHAnsi"/>
                <w:szCs w:val="18"/>
              </w:rPr>
            </w:pPr>
            <w:proofErr w:type="spellStart"/>
            <w:r w:rsidRPr="00B83036">
              <w:rPr>
                <w:rFonts w:cstheme="minorHAnsi"/>
                <w:szCs w:val="18"/>
              </w:rPr>
              <w:t>szt</w:t>
            </w:r>
            <w:proofErr w:type="spellEnd"/>
            <w:r w:rsidRPr="00B83036">
              <w:rPr>
                <w:rFonts w:cstheme="minorHAnsi"/>
                <w:szCs w:val="18"/>
              </w:rPr>
              <w:t>/m</w:t>
            </w:r>
          </w:p>
        </w:tc>
        <w:tc>
          <w:tcPr>
            <w:tcW w:w="701" w:type="dxa"/>
            <w:noWrap/>
          </w:tcPr>
          <w:p w14:paraId="7CED3A86" w14:textId="77923675" w:rsidR="00B83036" w:rsidRPr="00B83036" w:rsidRDefault="00B83036" w:rsidP="00B83036">
            <w:pPr>
              <w:pStyle w:val="Akapitzlist"/>
              <w:ind w:left="16"/>
              <w:rPr>
                <w:rFonts w:cstheme="minorHAnsi"/>
                <w:szCs w:val="18"/>
              </w:rPr>
            </w:pPr>
            <w:r w:rsidRPr="00B83036">
              <w:rPr>
                <w:rFonts w:cstheme="minorHAnsi"/>
                <w:szCs w:val="18"/>
              </w:rPr>
              <w:t>3/132</w:t>
            </w:r>
          </w:p>
        </w:tc>
      </w:tr>
      <w:tr w:rsidR="00B83036" w:rsidRPr="00B83036" w14:paraId="29CBB8AD" w14:textId="77777777" w:rsidTr="00B83036">
        <w:trPr>
          <w:trHeight w:val="402"/>
        </w:trPr>
        <w:tc>
          <w:tcPr>
            <w:tcW w:w="470" w:type="dxa"/>
            <w:noWrap/>
          </w:tcPr>
          <w:p w14:paraId="5C3D2082" w14:textId="279C610A" w:rsidR="00B83036" w:rsidRPr="00B83036" w:rsidRDefault="00B83036" w:rsidP="00B83036">
            <w:pPr>
              <w:pStyle w:val="Akapitzlist"/>
              <w:ind w:left="33"/>
              <w:rPr>
                <w:rFonts w:cstheme="minorHAnsi"/>
                <w:szCs w:val="18"/>
              </w:rPr>
            </w:pPr>
            <w:r w:rsidRPr="00B83036">
              <w:rPr>
                <w:rFonts w:cstheme="minorHAnsi"/>
                <w:szCs w:val="18"/>
              </w:rPr>
              <w:t>17</w:t>
            </w:r>
          </w:p>
        </w:tc>
        <w:tc>
          <w:tcPr>
            <w:tcW w:w="7889" w:type="dxa"/>
          </w:tcPr>
          <w:p w14:paraId="3014F37E" w14:textId="3F402835" w:rsidR="00B83036" w:rsidRPr="00B83036" w:rsidRDefault="00B83036" w:rsidP="00B83036">
            <w:pPr>
              <w:pStyle w:val="Akapitzlist"/>
              <w:ind w:left="0"/>
              <w:rPr>
                <w:rFonts w:cstheme="minorHAnsi"/>
                <w:szCs w:val="18"/>
              </w:rPr>
            </w:pPr>
            <w:r w:rsidRPr="00B83036">
              <w:rPr>
                <w:rFonts w:cstheme="minorHAnsi"/>
                <w:szCs w:val="18"/>
              </w:rPr>
              <w:t>budowa instalacji odbiorczej YKY 4x10 mm2</w:t>
            </w:r>
          </w:p>
        </w:tc>
        <w:tc>
          <w:tcPr>
            <w:tcW w:w="850" w:type="dxa"/>
            <w:noWrap/>
          </w:tcPr>
          <w:p w14:paraId="2ECE0191" w14:textId="1B533CEB" w:rsidR="00B83036" w:rsidRPr="00B83036" w:rsidRDefault="00B83036" w:rsidP="00B83036">
            <w:pPr>
              <w:pStyle w:val="Akapitzlist"/>
              <w:ind w:left="0"/>
              <w:rPr>
                <w:rFonts w:cstheme="minorHAnsi"/>
                <w:szCs w:val="18"/>
              </w:rPr>
            </w:pPr>
            <w:r w:rsidRPr="00B83036">
              <w:rPr>
                <w:rFonts w:cstheme="minorHAnsi"/>
                <w:szCs w:val="18"/>
              </w:rPr>
              <w:t xml:space="preserve"> m</w:t>
            </w:r>
          </w:p>
        </w:tc>
        <w:tc>
          <w:tcPr>
            <w:tcW w:w="701" w:type="dxa"/>
            <w:noWrap/>
          </w:tcPr>
          <w:p w14:paraId="301ED485" w14:textId="6354B7AB" w:rsidR="00B83036" w:rsidRPr="00B83036" w:rsidRDefault="00B83036" w:rsidP="00B83036">
            <w:pPr>
              <w:pStyle w:val="Akapitzlist"/>
              <w:ind w:left="16"/>
              <w:rPr>
                <w:rFonts w:cstheme="minorHAnsi"/>
                <w:szCs w:val="18"/>
              </w:rPr>
            </w:pPr>
            <w:r w:rsidRPr="00B83036">
              <w:rPr>
                <w:rFonts w:cstheme="minorHAnsi"/>
                <w:szCs w:val="18"/>
              </w:rPr>
              <w:t>791</w:t>
            </w:r>
          </w:p>
        </w:tc>
      </w:tr>
      <w:tr w:rsidR="00B83036" w:rsidRPr="00B83036" w14:paraId="1C49625D" w14:textId="77777777" w:rsidTr="00B83036">
        <w:trPr>
          <w:trHeight w:val="402"/>
        </w:trPr>
        <w:tc>
          <w:tcPr>
            <w:tcW w:w="470" w:type="dxa"/>
            <w:noWrap/>
          </w:tcPr>
          <w:p w14:paraId="07788DD5" w14:textId="35439067" w:rsidR="00B83036" w:rsidRPr="00B83036" w:rsidRDefault="00B83036" w:rsidP="00B83036">
            <w:pPr>
              <w:pStyle w:val="Akapitzlist"/>
              <w:ind w:left="33"/>
              <w:rPr>
                <w:rFonts w:cstheme="minorHAnsi"/>
                <w:szCs w:val="18"/>
              </w:rPr>
            </w:pPr>
            <w:r w:rsidRPr="00B83036">
              <w:rPr>
                <w:rFonts w:cstheme="minorHAnsi"/>
                <w:szCs w:val="18"/>
              </w:rPr>
              <w:t>18</w:t>
            </w:r>
          </w:p>
        </w:tc>
        <w:tc>
          <w:tcPr>
            <w:tcW w:w="7889" w:type="dxa"/>
          </w:tcPr>
          <w:p w14:paraId="36E5D4B5" w14:textId="44171315" w:rsidR="00B83036" w:rsidRPr="00B83036" w:rsidRDefault="00B83036" w:rsidP="00B83036">
            <w:pPr>
              <w:pStyle w:val="Akapitzlist"/>
              <w:ind w:left="0"/>
              <w:rPr>
                <w:rFonts w:cstheme="minorHAnsi"/>
                <w:szCs w:val="18"/>
              </w:rPr>
            </w:pPr>
            <w:r w:rsidRPr="00B83036">
              <w:rPr>
                <w:rFonts w:cstheme="minorHAnsi"/>
                <w:szCs w:val="18"/>
              </w:rPr>
              <w:t xml:space="preserve">wyniesienie układu pomiarowego na zewnątrz budynku (budowa instalacji </w:t>
            </w:r>
            <w:proofErr w:type="spellStart"/>
            <w:r w:rsidRPr="00B83036">
              <w:rPr>
                <w:rFonts w:cstheme="minorHAnsi"/>
                <w:szCs w:val="18"/>
              </w:rPr>
              <w:t>zalicznikowej</w:t>
            </w:r>
            <w:proofErr w:type="spellEnd"/>
            <w:r w:rsidRPr="00B83036">
              <w:rPr>
                <w:rFonts w:cstheme="minorHAnsi"/>
                <w:szCs w:val="18"/>
              </w:rPr>
              <w:t>)</w:t>
            </w:r>
          </w:p>
        </w:tc>
        <w:tc>
          <w:tcPr>
            <w:tcW w:w="850" w:type="dxa"/>
            <w:noWrap/>
          </w:tcPr>
          <w:p w14:paraId="2A1E03AA" w14:textId="4443DF0D" w:rsidR="00B83036" w:rsidRPr="00B83036" w:rsidRDefault="00B83036" w:rsidP="00B83036">
            <w:pPr>
              <w:pStyle w:val="Akapitzlist"/>
              <w:ind w:left="0"/>
              <w:rPr>
                <w:rFonts w:cstheme="minorHAnsi"/>
                <w:szCs w:val="18"/>
              </w:rPr>
            </w:pPr>
            <w:r w:rsidRPr="00B83036">
              <w:rPr>
                <w:rFonts w:cstheme="minorHAnsi"/>
                <w:szCs w:val="18"/>
              </w:rPr>
              <w:t xml:space="preserve"> szt.</w:t>
            </w:r>
          </w:p>
        </w:tc>
        <w:tc>
          <w:tcPr>
            <w:tcW w:w="701" w:type="dxa"/>
            <w:noWrap/>
          </w:tcPr>
          <w:p w14:paraId="5C7F576A" w14:textId="7AD0C811" w:rsidR="00B83036" w:rsidRPr="00B83036" w:rsidRDefault="00B83036" w:rsidP="00B83036">
            <w:pPr>
              <w:pStyle w:val="Akapitzlist"/>
              <w:ind w:left="16"/>
              <w:rPr>
                <w:rFonts w:cstheme="minorHAnsi"/>
                <w:szCs w:val="18"/>
              </w:rPr>
            </w:pPr>
            <w:r w:rsidRPr="00B83036">
              <w:rPr>
                <w:rFonts w:cstheme="minorHAnsi"/>
                <w:szCs w:val="18"/>
              </w:rPr>
              <w:t>3</w:t>
            </w:r>
          </w:p>
        </w:tc>
      </w:tr>
      <w:tr w:rsidR="00B83036" w:rsidRPr="00B83036" w14:paraId="73A07984" w14:textId="77777777" w:rsidTr="00B83036">
        <w:trPr>
          <w:trHeight w:val="402"/>
        </w:trPr>
        <w:tc>
          <w:tcPr>
            <w:tcW w:w="470" w:type="dxa"/>
            <w:noWrap/>
          </w:tcPr>
          <w:p w14:paraId="464F4FFE" w14:textId="7C079C1A" w:rsidR="00B83036" w:rsidRPr="00B83036" w:rsidRDefault="00B83036" w:rsidP="00B83036">
            <w:pPr>
              <w:pStyle w:val="Akapitzlist"/>
              <w:ind w:left="33"/>
              <w:rPr>
                <w:rFonts w:cstheme="minorHAnsi"/>
                <w:szCs w:val="18"/>
              </w:rPr>
            </w:pPr>
            <w:r w:rsidRPr="00B83036">
              <w:rPr>
                <w:rFonts w:cstheme="minorHAnsi"/>
                <w:szCs w:val="18"/>
              </w:rPr>
              <w:t>19</w:t>
            </w:r>
          </w:p>
        </w:tc>
        <w:tc>
          <w:tcPr>
            <w:tcW w:w="7889" w:type="dxa"/>
          </w:tcPr>
          <w:p w14:paraId="6BBCA4AE" w14:textId="369825EB" w:rsidR="00B83036" w:rsidRPr="00B83036" w:rsidRDefault="00B83036" w:rsidP="00B83036">
            <w:pPr>
              <w:pStyle w:val="Akapitzlist"/>
              <w:ind w:left="0"/>
              <w:rPr>
                <w:rFonts w:cstheme="minorHAnsi"/>
                <w:szCs w:val="18"/>
              </w:rPr>
            </w:pPr>
            <w:proofErr w:type="spellStart"/>
            <w:r w:rsidRPr="00B83036">
              <w:rPr>
                <w:rFonts w:cstheme="minorHAnsi"/>
                <w:szCs w:val="18"/>
              </w:rPr>
              <w:t>przecisk</w:t>
            </w:r>
            <w:proofErr w:type="spellEnd"/>
            <w:r w:rsidRPr="00B83036">
              <w:rPr>
                <w:rFonts w:cstheme="minorHAnsi"/>
                <w:szCs w:val="18"/>
              </w:rPr>
              <w:t xml:space="preserve"> sterowany</w:t>
            </w:r>
          </w:p>
        </w:tc>
        <w:tc>
          <w:tcPr>
            <w:tcW w:w="850" w:type="dxa"/>
            <w:noWrap/>
          </w:tcPr>
          <w:p w14:paraId="3F068625" w14:textId="05F37806" w:rsidR="00B83036" w:rsidRPr="00B83036" w:rsidRDefault="00B83036" w:rsidP="00B83036">
            <w:pPr>
              <w:pStyle w:val="Akapitzlist"/>
              <w:ind w:left="0"/>
              <w:rPr>
                <w:rFonts w:cstheme="minorHAnsi"/>
                <w:szCs w:val="18"/>
              </w:rPr>
            </w:pPr>
            <w:r w:rsidRPr="00B83036">
              <w:rPr>
                <w:rFonts w:cstheme="minorHAnsi"/>
                <w:szCs w:val="18"/>
              </w:rPr>
              <w:t xml:space="preserve"> m</w:t>
            </w:r>
          </w:p>
        </w:tc>
        <w:tc>
          <w:tcPr>
            <w:tcW w:w="701" w:type="dxa"/>
            <w:noWrap/>
          </w:tcPr>
          <w:p w14:paraId="785518AC" w14:textId="685034E0" w:rsidR="00B83036" w:rsidRPr="00B83036" w:rsidRDefault="00B83036" w:rsidP="00B83036">
            <w:pPr>
              <w:pStyle w:val="Akapitzlist"/>
              <w:ind w:left="16"/>
              <w:rPr>
                <w:rFonts w:cstheme="minorHAnsi"/>
                <w:szCs w:val="18"/>
              </w:rPr>
            </w:pPr>
            <w:r w:rsidRPr="00B83036">
              <w:rPr>
                <w:rFonts w:cstheme="minorHAnsi"/>
                <w:szCs w:val="18"/>
              </w:rPr>
              <w:t>311</w:t>
            </w:r>
          </w:p>
        </w:tc>
      </w:tr>
      <w:tr w:rsidR="00B83036" w:rsidRPr="00B83036" w14:paraId="0CDEDE3C" w14:textId="77777777" w:rsidTr="00B83036">
        <w:trPr>
          <w:trHeight w:val="402"/>
        </w:trPr>
        <w:tc>
          <w:tcPr>
            <w:tcW w:w="470" w:type="dxa"/>
            <w:noWrap/>
          </w:tcPr>
          <w:p w14:paraId="6E62A0AE" w14:textId="4AFC85BC" w:rsidR="00B83036" w:rsidRPr="00B83036" w:rsidRDefault="00B83036" w:rsidP="00B83036">
            <w:pPr>
              <w:pStyle w:val="Akapitzlist"/>
              <w:ind w:left="33"/>
              <w:rPr>
                <w:rFonts w:cstheme="minorHAnsi"/>
                <w:szCs w:val="18"/>
              </w:rPr>
            </w:pPr>
            <w:r w:rsidRPr="00B83036">
              <w:rPr>
                <w:rFonts w:cstheme="minorHAnsi"/>
                <w:szCs w:val="18"/>
              </w:rPr>
              <w:t>20</w:t>
            </w:r>
          </w:p>
        </w:tc>
        <w:tc>
          <w:tcPr>
            <w:tcW w:w="7889" w:type="dxa"/>
          </w:tcPr>
          <w:p w14:paraId="58BB2A6C" w14:textId="68096624" w:rsidR="00B83036" w:rsidRPr="00B83036" w:rsidRDefault="00B83036" w:rsidP="00B83036">
            <w:pPr>
              <w:pStyle w:val="Akapitzlist"/>
              <w:ind w:left="0"/>
              <w:rPr>
                <w:rFonts w:cstheme="minorHAnsi"/>
                <w:szCs w:val="18"/>
              </w:rPr>
            </w:pPr>
            <w:r w:rsidRPr="00B83036">
              <w:rPr>
                <w:rFonts w:cstheme="minorHAnsi"/>
                <w:szCs w:val="18"/>
              </w:rPr>
              <w:t>podłączenie i praca agregatu prądotwórczego o mocy do 100 kVA</w:t>
            </w:r>
          </w:p>
        </w:tc>
        <w:tc>
          <w:tcPr>
            <w:tcW w:w="850" w:type="dxa"/>
            <w:noWrap/>
          </w:tcPr>
          <w:p w14:paraId="1F574AC7" w14:textId="4BA05B14" w:rsidR="00B83036" w:rsidRPr="00B83036" w:rsidRDefault="00B83036" w:rsidP="00B83036">
            <w:pPr>
              <w:pStyle w:val="Akapitzlist"/>
              <w:ind w:left="0"/>
              <w:rPr>
                <w:rFonts w:cstheme="minorHAnsi"/>
                <w:szCs w:val="18"/>
              </w:rPr>
            </w:pPr>
            <w:r w:rsidRPr="00B83036">
              <w:rPr>
                <w:rFonts w:cstheme="minorHAnsi"/>
                <w:szCs w:val="18"/>
              </w:rPr>
              <w:t xml:space="preserve"> </w:t>
            </w:r>
            <w:proofErr w:type="spellStart"/>
            <w:r w:rsidRPr="00B83036">
              <w:rPr>
                <w:rFonts w:cstheme="minorHAnsi"/>
                <w:szCs w:val="18"/>
              </w:rPr>
              <w:t>kpl</w:t>
            </w:r>
            <w:proofErr w:type="spellEnd"/>
            <w:r w:rsidRPr="00B83036">
              <w:rPr>
                <w:rFonts w:cstheme="minorHAnsi"/>
                <w:szCs w:val="18"/>
              </w:rPr>
              <w:t>.</w:t>
            </w:r>
          </w:p>
        </w:tc>
        <w:tc>
          <w:tcPr>
            <w:tcW w:w="701" w:type="dxa"/>
            <w:noWrap/>
          </w:tcPr>
          <w:p w14:paraId="72DC6A17" w14:textId="61D2EC99" w:rsidR="00B83036" w:rsidRPr="00B83036" w:rsidRDefault="00B83036" w:rsidP="00B83036">
            <w:pPr>
              <w:pStyle w:val="Akapitzlist"/>
              <w:ind w:left="16"/>
              <w:rPr>
                <w:rFonts w:cstheme="minorHAnsi"/>
                <w:szCs w:val="18"/>
              </w:rPr>
            </w:pPr>
            <w:r w:rsidRPr="00B83036">
              <w:rPr>
                <w:rFonts w:cstheme="minorHAnsi"/>
                <w:szCs w:val="18"/>
              </w:rPr>
              <w:t>3</w:t>
            </w:r>
          </w:p>
        </w:tc>
      </w:tr>
    </w:tbl>
    <w:p w14:paraId="489CF101" w14:textId="77777777" w:rsidR="00B83036" w:rsidRDefault="00B83036" w:rsidP="009E3019">
      <w:pPr>
        <w:pStyle w:val="Akapitzlist"/>
        <w:ind w:left="426"/>
        <w:rPr>
          <w:rFonts w:cstheme="minorHAnsi"/>
          <w:szCs w:val="18"/>
        </w:rPr>
      </w:pPr>
    </w:p>
    <w:p w14:paraId="257B65A2" w14:textId="77777777" w:rsidR="00B83036" w:rsidRPr="009E3019" w:rsidRDefault="00B83036" w:rsidP="009E3019">
      <w:pPr>
        <w:pStyle w:val="Akapitzlist"/>
        <w:ind w:left="426"/>
        <w:rPr>
          <w:rFonts w:cstheme="minorHAnsi"/>
          <w:szCs w:val="18"/>
        </w:rPr>
      </w:pPr>
    </w:p>
    <w:p w14:paraId="27116EA1" w14:textId="662F5D5E" w:rsidR="00FE04AC" w:rsidRPr="009E3019" w:rsidRDefault="00FE04AC" w:rsidP="009E3019">
      <w:pPr>
        <w:pStyle w:val="Akapitzlist"/>
        <w:numPr>
          <w:ilvl w:val="1"/>
          <w:numId w:val="22"/>
        </w:numPr>
        <w:spacing w:after="0" w:line="288" w:lineRule="auto"/>
        <w:jc w:val="both"/>
        <w:rPr>
          <w:rFonts w:cstheme="minorHAnsi"/>
          <w:szCs w:val="18"/>
        </w:rPr>
      </w:pPr>
      <w:r w:rsidRPr="009E3019">
        <w:rPr>
          <w:rFonts w:cstheme="minorHAnsi"/>
          <w:szCs w:val="18"/>
        </w:rPr>
        <w:t>Dostawa inwestorska:</w:t>
      </w:r>
    </w:p>
    <w:p w14:paraId="7EF0E951" w14:textId="497E8441" w:rsidR="009E3019" w:rsidRPr="009C66A5" w:rsidRDefault="00B83036" w:rsidP="009E3019">
      <w:pPr>
        <w:numPr>
          <w:ilvl w:val="0"/>
          <w:numId w:val="18"/>
        </w:numPr>
        <w:jc w:val="both"/>
        <w:rPr>
          <w:rFonts w:ascii="Verdana" w:eastAsia="Verdana" w:hAnsi="Verdana" w:cs="Times New Roman"/>
        </w:rPr>
      </w:pPr>
      <w:r w:rsidRPr="009C66A5">
        <w:rPr>
          <w:rFonts w:ascii="Verdana" w:eastAsia="Verdana" w:hAnsi="Verdana" w:cs="Times New Roman"/>
        </w:rPr>
        <w:t>Transformator 100</w:t>
      </w:r>
      <w:r w:rsidR="009E3019" w:rsidRPr="009C66A5">
        <w:rPr>
          <w:rFonts w:ascii="Verdana" w:eastAsia="Verdana" w:hAnsi="Verdana" w:cs="Times New Roman"/>
        </w:rPr>
        <w:t xml:space="preserve"> kVA</w:t>
      </w:r>
    </w:p>
    <w:p w14:paraId="4405659B" w14:textId="77777777" w:rsidR="009E7A66" w:rsidRPr="009C66A5" w:rsidRDefault="00FE04AC" w:rsidP="009E7A66">
      <w:pPr>
        <w:pStyle w:val="Akapitzlist"/>
        <w:numPr>
          <w:ilvl w:val="1"/>
          <w:numId w:val="23"/>
        </w:numPr>
        <w:spacing w:after="0" w:line="288" w:lineRule="auto"/>
        <w:jc w:val="both"/>
        <w:rPr>
          <w:rFonts w:cstheme="minorHAnsi"/>
          <w:szCs w:val="18"/>
        </w:rPr>
      </w:pPr>
      <w:r w:rsidRPr="009C66A5">
        <w:rPr>
          <w:rFonts w:cstheme="minorHAnsi"/>
          <w:szCs w:val="18"/>
        </w:rPr>
        <w:t>Dodatkowe informacje:</w:t>
      </w:r>
    </w:p>
    <w:p w14:paraId="088D2B56" w14:textId="77777777" w:rsidR="009E7A66" w:rsidRDefault="00FE04AC" w:rsidP="009E7A66">
      <w:pPr>
        <w:pStyle w:val="Akapitzlist"/>
        <w:numPr>
          <w:ilvl w:val="0"/>
          <w:numId w:val="18"/>
        </w:numPr>
        <w:spacing w:after="0" w:line="288" w:lineRule="auto"/>
        <w:jc w:val="both"/>
        <w:rPr>
          <w:rFonts w:cstheme="minorHAnsi"/>
          <w:szCs w:val="18"/>
        </w:rPr>
      </w:pPr>
      <w:r w:rsidRPr="009C66A5">
        <w:rPr>
          <w:rFonts w:cstheme="minorHAnsi"/>
          <w:szCs w:val="18"/>
        </w:rPr>
        <w:t>Linia kablowa SN: bez kanalizacji</w:t>
      </w:r>
    </w:p>
    <w:p w14:paraId="65851A31" w14:textId="52E7617F" w:rsidR="004B3B61" w:rsidRPr="009C66A5" w:rsidRDefault="004B3B61" w:rsidP="009E7A66">
      <w:pPr>
        <w:pStyle w:val="Akapitzlist"/>
        <w:numPr>
          <w:ilvl w:val="0"/>
          <w:numId w:val="18"/>
        </w:numPr>
        <w:spacing w:after="0" w:line="288" w:lineRule="auto"/>
        <w:jc w:val="both"/>
        <w:rPr>
          <w:rFonts w:cstheme="minorHAnsi"/>
          <w:szCs w:val="18"/>
        </w:rPr>
      </w:pPr>
      <w:r>
        <w:rPr>
          <w:rFonts w:cstheme="minorHAnsi"/>
          <w:szCs w:val="18"/>
        </w:rPr>
        <w:t xml:space="preserve">Rozdzielnica SN: nie dotyczy </w:t>
      </w:r>
    </w:p>
    <w:p w14:paraId="79F598B8" w14:textId="2F9A11C5" w:rsidR="008D0EB4" w:rsidRPr="009E3019" w:rsidRDefault="008D0EB4" w:rsidP="009E3019">
      <w:pPr>
        <w:pStyle w:val="Akapitzlist"/>
        <w:numPr>
          <w:ilvl w:val="1"/>
          <w:numId w:val="24"/>
        </w:numPr>
        <w:spacing w:after="0" w:line="276" w:lineRule="auto"/>
        <w:jc w:val="both"/>
        <w:rPr>
          <w:rFonts w:eastAsia="Times New Roman" w:cs="Calibri"/>
          <w:szCs w:val="18"/>
        </w:rPr>
      </w:pPr>
      <w:r w:rsidRPr="009E3019">
        <w:rPr>
          <w:rFonts w:eastAsia="Times New Roman" w:cs="Calibri"/>
          <w:szCs w:val="18"/>
        </w:rPr>
        <w:t>Do obowiązków Wykonawcy należy:</w:t>
      </w:r>
    </w:p>
    <w:p w14:paraId="70950969" w14:textId="77777777" w:rsidR="009E3019" w:rsidRPr="009E3019"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29F12BB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215C82">
        <w:rPr>
          <w:rFonts w:eastAsia="Times New Roman" w:cs="Calibri"/>
          <w:b/>
          <w:szCs w:val="18"/>
        </w:rPr>
        <w:t>16</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215C82">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0C20CDDA" w14:textId="251880C4" w:rsidR="00951E26" w:rsidRDefault="00951E26" w:rsidP="00DB2BFF">
      <w:pPr>
        <w:pStyle w:val="Akapitzlist"/>
        <w:spacing w:before="120" w:line="276" w:lineRule="auto"/>
        <w:ind w:left="284"/>
        <w:jc w:val="both"/>
        <w:outlineLvl w:val="0"/>
        <w:rPr>
          <w:rFonts w:cstheme="minorHAnsi"/>
          <w:b/>
          <w:szCs w:val="18"/>
        </w:rPr>
      </w:pPr>
      <w:r>
        <w:rPr>
          <w:rFonts w:cstheme="minorHAnsi"/>
          <w:b/>
          <w:szCs w:val="18"/>
        </w:rPr>
        <w:t>2026-0</w:t>
      </w:r>
      <w:r w:rsidR="004B3B61">
        <w:rPr>
          <w:rFonts w:cstheme="minorHAnsi"/>
          <w:b/>
          <w:szCs w:val="18"/>
        </w:rPr>
        <w:t>4</w:t>
      </w:r>
      <w:r>
        <w:rPr>
          <w:rFonts w:cstheme="minorHAnsi"/>
          <w:b/>
          <w:szCs w:val="18"/>
        </w:rPr>
        <w:t>-</w:t>
      </w:r>
      <w:r w:rsidR="004B3B61">
        <w:rPr>
          <w:rFonts w:cstheme="minorHAnsi"/>
          <w:b/>
          <w:szCs w:val="18"/>
        </w:rPr>
        <w:t>30</w:t>
      </w:r>
      <w:r w:rsidR="004644EA" w:rsidRPr="004644EA">
        <w:rPr>
          <w:rFonts w:cstheme="minorHAnsi"/>
          <w:b/>
          <w:szCs w:val="18"/>
        </w:rPr>
        <w:t xml:space="preserve"> </w:t>
      </w:r>
    </w:p>
    <w:p w14:paraId="62B80F34" w14:textId="72A702BC"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156504A6" w:rsidR="004906BC" w:rsidRPr="00215C82"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215C82">
        <w:rPr>
          <w:rFonts w:cstheme="minorHAnsi"/>
          <w:b/>
          <w:szCs w:val="18"/>
        </w:rPr>
        <w:t xml:space="preserve">RE </w:t>
      </w:r>
      <w:r w:rsidR="00215C82" w:rsidRPr="00215C82">
        <w:rPr>
          <w:rFonts w:cstheme="minorHAnsi"/>
          <w:b/>
          <w:szCs w:val="18"/>
        </w:rPr>
        <w:t>Żyrardów</w:t>
      </w:r>
      <w:r w:rsidR="005F23E1" w:rsidRPr="00215C82">
        <w:rPr>
          <w:rFonts w:cstheme="minorHAnsi"/>
          <w:b/>
          <w:szCs w:val="18"/>
        </w:rPr>
        <w:t xml:space="preserve">,  miejscowość </w:t>
      </w:r>
      <w:proofErr w:type="spellStart"/>
      <w:r w:rsidR="00215C82" w:rsidRPr="00215C82">
        <w:rPr>
          <w:rFonts w:cstheme="minorHAnsi"/>
          <w:b/>
          <w:szCs w:val="18"/>
        </w:rPr>
        <w:t>Lutkówka</w:t>
      </w:r>
      <w:proofErr w:type="spellEnd"/>
      <w:r w:rsidR="00215C82" w:rsidRPr="00215C82">
        <w:rPr>
          <w:rFonts w:cstheme="minorHAnsi"/>
          <w:b/>
          <w:szCs w:val="18"/>
        </w:rPr>
        <w:t xml:space="preserve"> Kolonia, Osuchów</w:t>
      </w:r>
      <w:r w:rsidR="005F23E1" w:rsidRPr="00215C82">
        <w:rPr>
          <w:rFonts w:cstheme="minorHAnsi"/>
          <w:b/>
          <w:szCs w:val="18"/>
        </w:rPr>
        <w:t>.</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w:t>
      </w:r>
      <w:proofErr w:type="spellStart"/>
      <w:r w:rsidRPr="005F23E1">
        <w:rPr>
          <w:rFonts w:cstheme="minorHAnsi"/>
          <w:b/>
          <w:szCs w:val="18"/>
        </w:rPr>
        <w:t>nN</w:t>
      </w:r>
      <w:proofErr w:type="spellEnd"/>
      <w:r w:rsidRPr="005F23E1">
        <w:rPr>
          <w:rFonts w:cstheme="minorHAnsi"/>
          <w:b/>
          <w:szCs w:val="18"/>
        </w:rPr>
        <w:t xml:space="preserve">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04BF294B" w14:textId="77777777" w:rsidR="00215C82" w:rsidRDefault="00215C82" w:rsidP="00E818CE">
      <w:pPr>
        <w:pStyle w:val="Akapitzlist"/>
        <w:spacing w:before="120" w:after="0" w:line="276" w:lineRule="auto"/>
        <w:ind w:left="1287"/>
        <w:jc w:val="both"/>
        <w:outlineLvl w:val="0"/>
        <w:rPr>
          <w:rFonts w:cstheme="minorHAnsi"/>
          <w:b/>
          <w:szCs w:val="18"/>
        </w:rPr>
      </w:pPr>
      <w:r w:rsidRPr="0067207E">
        <w:rPr>
          <w:b/>
        </w:rPr>
        <w:t xml:space="preserve">Transformator 100 kVA – 1 </w:t>
      </w:r>
      <w:proofErr w:type="spellStart"/>
      <w:r w:rsidRPr="0067207E">
        <w:rPr>
          <w:b/>
        </w:rPr>
        <w:t>szt</w:t>
      </w:r>
      <w:proofErr w:type="spellEnd"/>
      <w:r w:rsidRPr="00E818CE">
        <w:rPr>
          <w:rFonts w:cstheme="minorHAnsi"/>
          <w:b/>
          <w:szCs w:val="18"/>
        </w:rPr>
        <w:t xml:space="preserve"> </w:t>
      </w:r>
    </w:p>
    <w:p w14:paraId="3B492599" w14:textId="75637CFF"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lastRenderedPageBreak/>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115DA71D"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6D7481">
        <w:rPr>
          <w:rFonts w:cstheme="minorHAnsi"/>
          <w:b/>
          <w:szCs w:val="18"/>
        </w:rPr>
        <w:t xml:space="preserve">Dokumentacja    </w:t>
      </w:r>
      <w:r w:rsidR="002B5B5C" w:rsidRPr="006D7481">
        <w:rPr>
          <w:rFonts w:cstheme="minorHAnsi"/>
          <w:b/>
          <w:szCs w:val="18"/>
        </w:rPr>
        <w:t xml:space="preserve"> </w:t>
      </w:r>
      <w:r w:rsidR="002B5B5C" w:rsidRPr="006D7481">
        <w:rPr>
          <w:rFonts w:cstheme="minorHAnsi"/>
          <w:b/>
          <w:szCs w:val="18"/>
        </w:rPr>
        <w:br/>
      </w:r>
      <w:r w:rsidR="00215C82" w:rsidRPr="006D7481">
        <w:rPr>
          <w:rFonts w:cstheme="minorHAnsi"/>
          <w:b/>
          <w:szCs w:val="18"/>
        </w:rPr>
        <w:t>projektowa</w:t>
      </w:r>
      <w:r w:rsidRPr="006D7481">
        <w:rPr>
          <w:rFonts w:cstheme="minorHAnsi"/>
          <w:b/>
          <w:szCs w:val="18"/>
        </w:rPr>
        <w:t xml:space="preserve"> będzie realizowana w całości.</w:t>
      </w:r>
      <w:r w:rsidR="009E3019" w:rsidRPr="006D7481">
        <w:rPr>
          <w:rFonts w:cstheme="minorHAnsi"/>
          <w:b/>
          <w:szCs w:val="18"/>
        </w:rPr>
        <w:t xml:space="preserve"> </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63FCB84B" w14:textId="26838193" w:rsidR="00D8328D" w:rsidRDefault="00055462" w:rsidP="008F72E5">
      <w:pPr>
        <w:pStyle w:val="Akapitzlist"/>
        <w:numPr>
          <w:ilvl w:val="0"/>
          <w:numId w:val="9"/>
        </w:numPr>
        <w:spacing w:before="120" w:after="0" w:line="276" w:lineRule="auto"/>
        <w:jc w:val="both"/>
        <w:outlineLvl w:val="0"/>
        <w:rPr>
          <w:rFonts w:cstheme="minorHAnsi"/>
          <w:b/>
          <w:szCs w:val="18"/>
        </w:rPr>
      </w:pPr>
      <w:r>
        <w:rPr>
          <w:rFonts w:cstheme="minorHAnsi"/>
          <w:b/>
          <w:szCs w:val="18"/>
        </w:rPr>
        <w:t xml:space="preserve">22-1051 </w:t>
      </w:r>
      <w:proofErr w:type="spellStart"/>
      <w:r>
        <w:rPr>
          <w:rFonts w:cstheme="minorHAnsi"/>
          <w:b/>
          <w:szCs w:val="18"/>
        </w:rPr>
        <w:t>Lutkówka</w:t>
      </w:r>
      <w:proofErr w:type="spellEnd"/>
      <w:r>
        <w:rPr>
          <w:rFonts w:cstheme="minorHAnsi"/>
          <w:b/>
          <w:szCs w:val="18"/>
        </w:rPr>
        <w:t xml:space="preserve"> Kolonia 2 (20 kVA)</w:t>
      </w:r>
    </w:p>
    <w:p w14:paraId="1E0EAD9C" w14:textId="026EB280" w:rsidR="00055462" w:rsidRPr="002B5B5C" w:rsidRDefault="00055462" w:rsidP="008F72E5">
      <w:pPr>
        <w:pStyle w:val="Akapitzlist"/>
        <w:numPr>
          <w:ilvl w:val="0"/>
          <w:numId w:val="9"/>
        </w:numPr>
        <w:spacing w:before="120" w:after="0" w:line="276" w:lineRule="auto"/>
        <w:jc w:val="both"/>
        <w:outlineLvl w:val="0"/>
        <w:rPr>
          <w:rFonts w:cstheme="minorHAnsi"/>
          <w:b/>
          <w:szCs w:val="18"/>
        </w:rPr>
      </w:pPr>
      <w:r>
        <w:rPr>
          <w:rFonts w:cstheme="minorHAnsi"/>
          <w:b/>
          <w:szCs w:val="18"/>
        </w:rPr>
        <w:t xml:space="preserve">22-1050 </w:t>
      </w:r>
      <w:proofErr w:type="spellStart"/>
      <w:r>
        <w:rPr>
          <w:rFonts w:cstheme="minorHAnsi"/>
          <w:b/>
          <w:szCs w:val="18"/>
        </w:rPr>
        <w:t>Lutkówka</w:t>
      </w:r>
      <w:proofErr w:type="spellEnd"/>
      <w:r>
        <w:rPr>
          <w:rFonts w:cstheme="minorHAnsi"/>
          <w:b/>
          <w:szCs w:val="18"/>
        </w:rPr>
        <w:t xml:space="preserve"> Kolonia 1 (100 kVA)</w:t>
      </w:r>
    </w:p>
    <w:p w14:paraId="7137027D" w14:textId="3D349DCB" w:rsidR="00D8328D" w:rsidRPr="002B5B5C" w:rsidRDefault="00055462" w:rsidP="008F72E5">
      <w:pPr>
        <w:pStyle w:val="Akapitzlist"/>
        <w:numPr>
          <w:ilvl w:val="0"/>
          <w:numId w:val="9"/>
        </w:numPr>
        <w:spacing w:before="120" w:after="0" w:line="276" w:lineRule="auto"/>
        <w:jc w:val="both"/>
        <w:outlineLvl w:val="0"/>
        <w:rPr>
          <w:rFonts w:cstheme="minorHAnsi"/>
          <w:b/>
          <w:szCs w:val="18"/>
        </w:rPr>
      </w:pPr>
      <w:r>
        <w:rPr>
          <w:rFonts w:cstheme="minorHAnsi"/>
          <w:b/>
          <w:szCs w:val="18"/>
        </w:rPr>
        <w:t>22-1049 Pieńki Osuchowskie (100 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 xml:space="preserve">i modemu wraz o odpowiednią listwą zabezpieczeniową oraz zabezpieczonym gniazdem </w:t>
      </w:r>
      <w:r w:rsidRPr="002B5B5C">
        <w:rPr>
          <w:rFonts w:cstheme="minorHAnsi"/>
          <w:szCs w:val="18"/>
        </w:rPr>
        <w:lastRenderedPageBreak/>
        <w:t>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80FEE16" w:rsidR="00347E8D" w:rsidRDefault="00347E8D">
        <w:pPr>
          <w:pStyle w:val="Stopka"/>
          <w:jc w:val="right"/>
        </w:pPr>
        <w:r>
          <w:fldChar w:fldCharType="begin"/>
        </w:r>
        <w:r>
          <w:instrText>PAGE   \* MERGEFORMAT</w:instrText>
        </w:r>
        <w:r>
          <w:fldChar w:fldCharType="separate"/>
        </w:r>
        <w:r w:rsidR="009C66A5">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7518DDB8"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642AF1">
            <w:rPr>
              <w:rFonts w:asciiTheme="majorHAnsi" w:hAnsiTheme="majorHAnsi"/>
              <w:color w:val="000000" w:themeColor="text1"/>
              <w:sz w:val="14"/>
              <w:szCs w:val="18"/>
            </w:rPr>
            <w:t>04379</w:t>
          </w:r>
          <w:r>
            <w:rPr>
              <w:rFonts w:asciiTheme="majorHAnsi" w:hAnsiTheme="majorHAnsi"/>
              <w:color w:val="000000" w:themeColor="text1"/>
              <w:sz w:val="14"/>
              <w:szCs w:val="18"/>
            </w:rPr>
            <w:t>.</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6"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5"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750808127">
    <w:abstractNumId w:val="11"/>
  </w:num>
  <w:num w:numId="2" w16cid:durableId="473378821">
    <w:abstractNumId w:val="3"/>
  </w:num>
  <w:num w:numId="3" w16cid:durableId="903416025">
    <w:abstractNumId w:val="8"/>
  </w:num>
  <w:num w:numId="4" w16cid:durableId="2067340414">
    <w:abstractNumId w:val="13"/>
  </w:num>
  <w:num w:numId="5" w16cid:durableId="682322512">
    <w:abstractNumId w:val="0"/>
  </w:num>
  <w:num w:numId="6" w16cid:durableId="220483099">
    <w:abstractNumId w:val="9"/>
  </w:num>
  <w:num w:numId="7" w16cid:durableId="1032073717">
    <w:abstractNumId w:val="15"/>
  </w:num>
  <w:num w:numId="8" w16cid:durableId="867718249">
    <w:abstractNumId w:val="14"/>
  </w:num>
  <w:num w:numId="9" w16cid:durableId="916405152">
    <w:abstractNumId w:val="20"/>
  </w:num>
  <w:num w:numId="10" w16cid:durableId="1047336129">
    <w:abstractNumId w:val="26"/>
  </w:num>
  <w:num w:numId="11" w16cid:durableId="553155598">
    <w:abstractNumId w:val="10"/>
  </w:num>
  <w:num w:numId="12" w16cid:durableId="1041783808">
    <w:abstractNumId w:val="23"/>
  </w:num>
  <w:num w:numId="13" w16cid:durableId="1775128622">
    <w:abstractNumId w:val="18"/>
  </w:num>
  <w:num w:numId="14" w16cid:durableId="745229200">
    <w:abstractNumId w:val="22"/>
  </w:num>
  <w:num w:numId="15" w16cid:durableId="1872107896">
    <w:abstractNumId w:val="21"/>
  </w:num>
  <w:num w:numId="16" w16cid:durableId="416484006">
    <w:abstractNumId w:val="5"/>
  </w:num>
  <w:num w:numId="17" w16cid:durableId="1602369345">
    <w:abstractNumId w:val="12"/>
  </w:num>
  <w:num w:numId="18" w16cid:durableId="768236232">
    <w:abstractNumId w:val="6"/>
  </w:num>
  <w:num w:numId="19" w16cid:durableId="1393775503">
    <w:abstractNumId w:val="7"/>
  </w:num>
  <w:num w:numId="20" w16cid:durableId="1881890980">
    <w:abstractNumId w:val="1"/>
  </w:num>
  <w:num w:numId="21" w16cid:durableId="1051878221">
    <w:abstractNumId w:val="4"/>
  </w:num>
  <w:num w:numId="22" w16cid:durableId="395707499">
    <w:abstractNumId w:val="17"/>
  </w:num>
  <w:num w:numId="23" w16cid:durableId="549878303">
    <w:abstractNumId w:val="16"/>
  </w:num>
  <w:num w:numId="24" w16cid:durableId="134221132">
    <w:abstractNumId w:val="25"/>
  </w:num>
  <w:num w:numId="25" w16cid:durableId="2094233768">
    <w:abstractNumId w:val="2"/>
  </w:num>
  <w:num w:numId="26" w16cid:durableId="1148016966">
    <w:abstractNumId w:val="19"/>
  </w:num>
  <w:num w:numId="27" w16cid:durableId="1604653163">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546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0607D"/>
    <w:rsid w:val="001112C2"/>
    <w:rsid w:val="00124536"/>
    <w:rsid w:val="00125A7F"/>
    <w:rsid w:val="00126CEA"/>
    <w:rsid w:val="00132B64"/>
    <w:rsid w:val="00136B64"/>
    <w:rsid w:val="0014036E"/>
    <w:rsid w:val="00145125"/>
    <w:rsid w:val="0014785F"/>
    <w:rsid w:val="00167B53"/>
    <w:rsid w:val="001706A6"/>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15C82"/>
    <w:rsid w:val="00224257"/>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60BA"/>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B3B61"/>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42AF1"/>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D748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51E26"/>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6A5"/>
    <w:rsid w:val="009C6FBE"/>
    <w:rsid w:val="009D1815"/>
    <w:rsid w:val="009D58D0"/>
    <w:rsid w:val="009D5A1B"/>
    <w:rsid w:val="009D7472"/>
    <w:rsid w:val="009E0A88"/>
    <w:rsid w:val="009E2CB5"/>
    <w:rsid w:val="009E3019"/>
    <w:rsid w:val="009E5B5E"/>
    <w:rsid w:val="009E7A66"/>
    <w:rsid w:val="00A02C84"/>
    <w:rsid w:val="00A148D6"/>
    <w:rsid w:val="00A370AB"/>
    <w:rsid w:val="00A40552"/>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03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188B"/>
    <w:rsid w:val="00C874E6"/>
    <w:rsid w:val="00CA5069"/>
    <w:rsid w:val="00CB2D26"/>
    <w:rsid w:val="00CB3A6F"/>
    <w:rsid w:val="00CD2022"/>
    <w:rsid w:val="00CE2F55"/>
    <w:rsid w:val="00D03C12"/>
    <w:rsid w:val="00D10930"/>
    <w:rsid w:val="00D1247E"/>
    <w:rsid w:val="00D21BCE"/>
    <w:rsid w:val="00D36346"/>
    <w:rsid w:val="00D42C61"/>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04AC"/>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87650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OPZ cz.5.docx</dmsv2BaseFileName>
    <dmsv2BaseDisplayName xmlns="http://schemas.microsoft.com/sharepoint/v3">Załącznik nr 1 do SWZ OPZ cz.5</dmsv2BaseDisplayName>
    <dmsv2SWPP2ObjectNumber xmlns="http://schemas.microsoft.com/sharepoint/v3">POST/DYS/OLD/GZ/04379/2025                        </dmsv2SWPP2ObjectNumber>
    <dmsv2SWPP2SumMD5 xmlns="http://schemas.microsoft.com/sharepoint/v3">ec8a9b61b9dd7717bb53be8a66e333df</dmsv2SWPP2SumMD5>
    <dmsv2BaseMoved xmlns="http://schemas.microsoft.com/sharepoint/v3">false</dmsv2BaseMoved>
    <dmsv2BaseIsSensitive xmlns="http://schemas.microsoft.com/sharepoint/v3">true</dmsv2BaseIsSensitive>
    <dmsv2SWPP2IDSWPP2 xmlns="http://schemas.microsoft.com/sharepoint/v3">700753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23907455</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JEUP5JKVCYQC-1440096624-15330</_dlc_DocId>
    <_dlc_DocIdUrl xmlns="a19cb1c7-c5c7-46d4-85ae-d83685407bba">
      <Url>https://swpp2.dms.gkpge.pl/sites/41/_layouts/15/DocIdRedir.aspx?ID=JEUP5JKVCYQC-1440096624-15330</Url>
      <Description>JEUP5JKVCYQC-1440096624-15330</Description>
    </_dlc_DocIdUrl>
  </documentManagement>
</p:properties>
</file>

<file path=customXml/itemProps1.xml><?xml version="1.0" encoding="utf-8"?>
<ds:datastoreItem xmlns:ds="http://schemas.openxmlformats.org/officeDocument/2006/customXml" ds:itemID="{AB21D263-8E20-4987-9F44-B47CC29515C4}">
  <ds:schemaRefs>
    <ds:schemaRef ds:uri="http://schemas.openxmlformats.org/officeDocument/2006/bibliography"/>
  </ds:schemaRefs>
</ds:datastoreItem>
</file>

<file path=customXml/itemProps2.xml><?xml version="1.0" encoding="utf-8"?>
<ds:datastoreItem xmlns:ds="http://schemas.openxmlformats.org/officeDocument/2006/customXml" ds:itemID="{A7378CE1-90DC-409D-82FB-F3462F42E724}"/>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F4F97DAE-A5C0-40D7-880B-2AA426F2B718}">
  <ds:schemaRefs>
    <ds:schemaRef ds:uri="http://schemas.microsoft.com/sharepoint/events"/>
  </ds:schemaRefs>
</ds:datastoreItem>
</file>

<file path=customXml/itemProps5.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185</TotalTime>
  <Pages>5</Pages>
  <Words>2319</Words>
  <Characters>13915</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22</cp:revision>
  <cp:lastPrinted>2024-07-15T11:21:00Z</cp:lastPrinted>
  <dcterms:created xsi:type="dcterms:W3CDTF">2025-10-01T10:46:00Z</dcterms:created>
  <dcterms:modified xsi:type="dcterms:W3CDTF">2025-12-03T14:45:00Z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07cbdcb7-8c18-40a3-8c1b-c6cef650bbae</vt:lpwstr>
  </property>
</Properties>
</file>